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63F008" w14:textId="77777777" w:rsidR="007419D5" w:rsidRDefault="007419D5" w:rsidP="007419D5">
      <w:pPr>
        <w:pStyle w:val="Heading1"/>
        <w:jc w:val="center"/>
      </w:pPr>
    </w:p>
    <w:p w14:paraId="258DB33B" w14:textId="77777777" w:rsidR="007419D5" w:rsidRDefault="007419D5" w:rsidP="007419D5">
      <w:pPr>
        <w:pStyle w:val="Heading1"/>
        <w:jc w:val="center"/>
      </w:pPr>
    </w:p>
    <w:p w14:paraId="35C94B39" w14:textId="61FC4270" w:rsidR="001D4D8E" w:rsidRDefault="007419D5" w:rsidP="007419D5">
      <w:pPr>
        <w:pStyle w:val="Heading1"/>
        <w:jc w:val="center"/>
      </w:pPr>
      <w:r>
        <w:t>Exercises on Data Analysis for Gender Differences</w:t>
      </w:r>
    </w:p>
    <w:p w14:paraId="30C7FF7D" w14:textId="03A13AA7" w:rsidR="007419D5" w:rsidRDefault="007419D5" w:rsidP="007419D5">
      <w:pPr>
        <w:pStyle w:val="Heading1"/>
        <w:jc w:val="center"/>
      </w:pPr>
    </w:p>
    <w:p w14:paraId="5B53BCC8" w14:textId="0F559F6F" w:rsidR="007419D5" w:rsidRDefault="007419D5" w:rsidP="007419D5">
      <w:pPr>
        <w:pStyle w:val="Heading1"/>
        <w:jc w:val="center"/>
      </w:pPr>
      <w:r>
        <w:t>Edward Nelson</w:t>
      </w:r>
    </w:p>
    <w:p w14:paraId="62D2266F" w14:textId="33196A9C" w:rsidR="007419D5" w:rsidRDefault="007419D5" w:rsidP="007419D5">
      <w:pPr>
        <w:pStyle w:val="Heading1"/>
        <w:jc w:val="center"/>
      </w:pPr>
    </w:p>
    <w:p w14:paraId="711BA6EE" w14:textId="4821B187" w:rsidR="007419D5" w:rsidRDefault="007419D5" w:rsidP="007419D5">
      <w:pPr>
        <w:pStyle w:val="Heading1"/>
        <w:jc w:val="center"/>
      </w:pPr>
      <w:r>
        <w:t>California State University, Fresno</w:t>
      </w:r>
    </w:p>
    <w:p w14:paraId="4FA472BD" w14:textId="72D2AFAC" w:rsidR="007419D5" w:rsidRDefault="007419D5">
      <w:r>
        <w:br w:type="page"/>
      </w:r>
    </w:p>
    <w:p w14:paraId="17AA52B9" w14:textId="07D03EA9" w:rsidR="007419D5" w:rsidRDefault="007419D5" w:rsidP="007419D5">
      <w:pPr>
        <w:pStyle w:val="Heading1"/>
        <w:jc w:val="center"/>
      </w:pPr>
      <w:r>
        <w:lastRenderedPageBreak/>
        <w:t>Table of Contents</w:t>
      </w:r>
    </w:p>
    <w:p w14:paraId="5B008D78" w14:textId="77777777" w:rsidR="007419D5" w:rsidRPr="007419D5" w:rsidRDefault="007419D5" w:rsidP="007419D5"/>
    <w:p w14:paraId="5389652E" w14:textId="41C23E9A" w:rsidR="00ED1019" w:rsidRDefault="00ED1019" w:rsidP="00ED1019">
      <w:pPr>
        <w:pStyle w:val="Heading1"/>
        <w:rPr>
          <w:rFonts w:asciiTheme="minorHAnsi" w:hAnsiTheme="minorHAnsi" w:cstheme="minorHAnsi"/>
          <w:color w:val="auto"/>
          <w:sz w:val="22"/>
          <w:szCs w:val="22"/>
        </w:rPr>
      </w:pP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t xml:space="preserve">    Page</w:t>
      </w:r>
    </w:p>
    <w:p w14:paraId="356DE5CB" w14:textId="33DD317F" w:rsidR="00ED1019" w:rsidRDefault="00ED1019" w:rsidP="00ED1019">
      <w:pPr>
        <w:pStyle w:val="Heading1"/>
        <w:rPr>
          <w:rFonts w:asciiTheme="minorHAnsi" w:hAnsiTheme="minorHAnsi" w:cstheme="minorHAnsi"/>
          <w:color w:val="auto"/>
          <w:sz w:val="22"/>
          <w:szCs w:val="22"/>
        </w:rPr>
      </w:pPr>
      <w:r>
        <w:rPr>
          <w:rFonts w:asciiTheme="minorHAnsi" w:hAnsiTheme="minorHAnsi" w:cstheme="minorHAnsi"/>
          <w:color w:val="auto"/>
          <w:sz w:val="22"/>
          <w:szCs w:val="22"/>
        </w:rPr>
        <w:t>Preface</w:t>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t xml:space="preserve">                       3</w:t>
      </w:r>
    </w:p>
    <w:p w14:paraId="02BD0F23" w14:textId="3F62645A" w:rsidR="00ED1019" w:rsidRDefault="00ED1019" w:rsidP="00ED1019">
      <w:pPr>
        <w:pStyle w:val="Heading1"/>
        <w:rPr>
          <w:rFonts w:asciiTheme="minorHAnsi" w:hAnsiTheme="minorHAnsi" w:cstheme="minorHAnsi"/>
          <w:color w:val="auto"/>
          <w:sz w:val="22"/>
          <w:szCs w:val="22"/>
        </w:rPr>
      </w:pPr>
      <w:r w:rsidRPr="00ED1019">
        <w:rPr>
          <w:rFonts w:asciiTheme="minorHAnsi" w:hAnsiTheme="minorHAnsi" w:cstheme="minorHAnsi"/>
          <w:color w:val="auto"/>
          <w:sz w:val="22"/>
          <w:szCs w:val="22"/>
        </w:rPr>
        <w:t>Exercise 1 – Exploring Gender Differences in Political Attitudes and Behavior</w:t>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t xml:space="preserve">         4</w:t>
      </w:r>
      <w:r>
        <w:rPr>
          <w:rFonts w:asciiTheme="minorHAnsi" w:hAnsiTheme="minorHAnsi" w:cstheme="minorHAnsi"/>
          <w:color w:val="auto"/>
          <w:sz w:val="22"/>
          <w:szCs w:val="22"/>
        </w:rPr>
        <w:br/>
      </w:r>
      <w:r>
        <w:rPr>
          <w:rFonts w:asciiTheme="minorHAnsi" w:hAnsiTheme="minorHAnsi" w:cstheme="minorHAnsi"/>
          <w:color w:val="auto"/>
          <w:sz w:val="22"/>
          <w:szCs w:val="22"/>
        </w:rPr>
        <w:br/>
        <w:t xml:space="preserve">Exercise 2 – </w:t>
      </w:r>
      <w:r w:rsidR="003650D0">
        <w:rPr>
          <w:rFonts w:asciiTheme="minorHAnsi" w:hAnsiTheme="minorHAnsi" w:cstheme="minorHAnsi"/>
          <w:color w:val="auto"/>
          <w:sz w:val="22"/>
          <w:szCs w:val="22"/>
        </w:rPr>
        <w:t>Gender Differences in Voting Controlling for Family Income</w:t>
      </w:r>
      <w:r w:rsidR="003650D0">
        <w:rPr>
          <w:rFonts w:asciiTheme="minorHAnsi" w:hAnsiTheme="minorHAnsi" w:cstheme="minorHAnsi"/>
          <w:color w:val="auto"/>
          <w:sz w:val="22"/>
          <w:szCs w:val="22"/>
        </w:rPr>
        <w:tab/>
      </w:r>
      <w:r w:rsidR="003650D0">
        <w:rPr>
          <w:rFonts w:asciiTheme="minorHAnsi" w:hAnsiTheme="minorHAnsi" w:cstheme="minorHAnsi"/>
          <w:color w:val="auto"/>
          <w:sz w:val="22"/>
          <w:szCs w:val="22"/>
        </w:rPr>
        <w:tab/>
      </w:r>
      <w:r w:rsidR="003650D0">
        <w:rPr>
          <w:rFonts w:asciiTheme="minorHAnsi" w:hAnsiTheme="minorHAnsi" w:cstheme="minorHAnsi"/>
          <w:color w:val="auto"/>
          <w:sz w:val="22"/>
          <w:szCs w:val="22"/>
        </w:rPr>
        <w:tab/>
      </w:r>
      <w:r w:rsidR="003650D0">
        <w:rPr>
          <w:rFonts w:asciiTheme="minorHAnsi" w:hAnsiTheme="minorHAnsi" w:cstheme="minorHAnsi"/>
          <w:color w:val="auto"/>
          <w:sz w:val="22"/>
          <w:szCs w:val="22"/>
        </w:rPr>
        <w:tab/>
        <w:t xml:space="preserve">         8</w:t>
      </w:r>
    </w:p>
    <w:p w14:paraId="0951CE33" w14:textId="5AF69AAB" w:rsidR="00615A80" w:rsidRDefault="00615A80" w:rsidP="00615A80">
      <w:r>
        <w:br/>
        <w:t xml:space="preserve">Exercise </w:t>
      </w:r>
      <w:r w:rsidR="0051613A">
        <w:t>3</w:t>
      </w:r>
      <w:r>
        <w:t xml:space="preserve"> – Exploring Gender Difference</w:t>
      </w:r>
      <w:r w:rsidR="0051613A">
        <w:t>s</w:t>
      </w:r>
      <w:r>
        <w:t xml:space="preserve"> on Social Issues</w:t>
      </w:r>
      <w:r>
        <w:tab/>
      </w:r>
      <w:r>
        <w:tab/>
      </w:r>
      <w:r>
        <w:tab/>
      </w:r>
      <w:r>
        <w:tab/>
      </w:r>
      <w:r>
        <w:tab/>
        <w:t xml:space="preserve">        12</w:t>
      </w:r>
    </w:p>
    <w:p w14:paraId="41987B8C" w14:textId="61140912" w:rsidR="0051613A" w:rsidRDefault="0051613A" w:rsidP="00615A80">
      <w:r>
        <w:t xml:space="preserve">Exercise 4 -- </w:t>
      </w:r>
      <w:r w:rsidRPr="00FD4864">
        <w:t>Explor</w:t>
      </w:r>
      <w:r>
        <w:t>ing</w:t>
      </w:r>
      <w:r w:rsidRPr="00FD4864">
        <w:t xml:space="preserve"> Gender Differences on Gun Control by Adding Control Variables</w:t>
      </w:r>
      <w:r>
        <w:t xml:space="preserve">                           15</w:t>
      </w:r>
    </w:p>
    <w:p w14:paraId="58ACF3FE" w14:textId="5BAF8A4D" w:rsidR="0051613A" w:rsidRDefault="0051613A" w:rsidP="00615A80">
      <w:r>
        <w:t>Appendix – Codebook for Data Set</w:t>
      </w:r>
      <w:r>
        <w:tab/>
      </w:r>
      <w:r>
        <w:tab/>
      </w:r>
      <w:r>
        <w:tab/>
      </w:r>
      <w:r>
        <w:tab/>
      </w:r>
      <w:r>
        <w:tab/>
      </w:r>
      <w:r>
        <w:tab/>
      </w:r>
      <w:r>
        <w:tab/>
        <w:t xml:space="preserve">                      18</w:t>
      </w:r>
    </w:p>
    <w:p w14:paraId="78598788" w14:textId="77777777" w:rsidR="0051613A" w:rsidRPr="00615A80" w:rsidRDefault="0051613A" w:rsidP="00615A80"/>
    <w:p w14:paraId="37CA76EB" w14:textId="48784E82" w:rsidR="00ED1019" w:rsidRPr="00ED1019" w:rsidRDefault="00ED1019" w:rsidP="00ED1019"/>
    <w:p w14:paraId="7B1B3FDC" w14:textId="58C68F7C" w:rsidR="00ED1019" w:rsidRDefault="00ED1019" w:rsidP="00ED1019"/>
    <w:p w14:paraId="547B6EFF" w14:textId="77777777" w:rsidR="00ED1019" w:rsidRPr="00ED1019" w:rsidRDefault="00ED1019" w:rsidP="00ED1019"/>
    <w:p w14:paraId="4CC1DC9E" w14:textId="3F4017A6" w:rsidR="007419D5" w:rsidRDefault="007419D5"/>
    <w:p w14:paraId="18D81A17" w14:textId="26163AB5" w:rsidR="007419D5" w:rsidRDefault="007419D5">
      <w:r>
        <w:br w:type="page"/>
      </w:r>
    </w:p>
    <w:p w14:paraId="3DD6FB42" w14:textId="4A9312BA" w:rsidR="007419D5" w:rsidRDefault="007419D5" w:rsidP="007419D5">
      <w:pPr>
        <w:pStyle w:val="Heading1"/>
        <w:jc w:val="center"/>
      </w:pPr>
      <w:r w:rsidRPr="007419D5">
        <w:lastRenderedPageBreak/>
        <w:t>Preface</w:t>
      </w:r>
    </w:p>
    <w:p w14:paraId="07423D92" w14:textId="1340AEE8" w:rsidR="00200CFE" w:rsidRDefault="00200CFE" w:rsidP="00200CFE"/>
    <w:p w14:paraId="396D24D6" w14:textId="29E59CC3" w:rsidR="00200CFE" w:rsidRDefault="00200CFE" w:rsidP="00200CFE">
      <w:r w:rsidRPr="00DE6327">
        <w:t>The data set used in this exercise is the 2018 General Social Survey.  The name of the data set is GSS18</w:t>
      </w:r>
      <w:r>
        <w:t>GENDER.SAV</w:t>
      </w:r>
      <w:r w:rsidRPr="00DE6327">
        <w:t xml:space="preserve"> which is a subset of the full data set.  Some of the variables in the GSS have been recoded to make them easier to use and some new variables have been created.  The data have been weighted according to the instructions from the National Opinion Research Center.  These exercises use SPSS to analyze the data but you could also easily use PSPP.  A good reference </w:t>
      </w:r>
      <w:r>
        <w:t>for</w:t>
      </w:r>
      <w:r w:rsidRPr="00DE6327">
        <w:t xml:space="preserve"> using SPSS is </w:t>
      </w:r>
      <w:hyperlink r:id="rId8" w:history="1">
        <w:r w:rsidRPr="00DE6327">
          <w:rPr>
            <w:rStyle w:val="Hyperlink"/>
            <w:i/>
            <w:iCs/>
          </w:rPr>
          <w:t xml:space="preserve">SPSS </w:t>
        </w:r>
        <w:r>
          <w:rPr>
            <w:rStyle w:val="Hyperlink"/>
            <w:i/>
            <w:iCs/>
          </w:rPr>
          <w:t>Statistics (</w:t>
        </w:r>
        <w:r w:rsidRPr="00DE6327">
          <w:rPr>
            <w:rStyle w:val="Hyperlink"/>
            <w:i/>
            <w:iCs/>
          </w:rPr>
          <w:t>Version 26</w:t>
        </w:r>
        <w:r>
          <w:rPr>
            <w:rStyle w:val="Hyperlink"/>
            <w:i/>
            <w:iCs/>
          </w:rPr>
          <w:t>):</w:t>
        </w:r>
        <w:r w:rsidRPr="00DE6327">
          <w:rPr>
            <w:rStyle w:val="Hyperlink"/>
            <w:i/>
            <w:iCs/>
          </w:rPr>
          <w:t xml:space="preserve"> A Basic Tutorial</w:t>
        </w:r>
        <w:r w:rsidRPr="00DE6327">
          <w:rPr>
            <w:rStyle w:val="Hyperlink"/>
          </w:rPr>
          <w:t> </w:t>
        </w:r>
      </w:hyperlink>
      <w:r w:rsidRPr="00DE6327">
        <w:t>by  Edward Nelson</w:t>
      </w:r>
      <w:r>
        <w:t xml:space="preserve"> </w:t>
      </w:r>
      <w:r w:rsidRPr="00DE6327">
        <w:t xml:space="preserve">and John Korey.  </w:t>
      </w:r>
    </w:p>
    <w:p w14:paraId="2B2AF7A4" w14:textId="4B7EBC20" w:rsidR="00200CFE" w:rsidRDefault="00200CFE" w:rsidP="00200CFE">
      <w:r w:rsidRPr="00DE6327">
        <w:t>The focus of the</w:t>
      </w:r>
      <w:r>
        <w:t>se</w:t>
      </w:r>
      <w:r w:rsidRPr="00DE6327">
        <w:t xml:space="preserve"> exercises is on </w:t>
      </w:r>
      <w:r>
        <w:t xml:space="preserve">two-variable and three-variable </w:t>
      </w:r>
      <w:r w:rsidRPr="00DE6327">
        <w:t xml:space="preserve">data analysis.  </w:t>
      </w:r>
      <w:r>
        <w:t xml:space="preserve">The exercises revolve around respondents' opinion about gun permits.   </w:t>
      </w:r>
    </w:p>
    <w:p w14:paraId="2A6B1683" w14:textId="30B34FE6" w:rsidR="00200CFE" w:rsidRDefault="00200CFE" w:rsidP="00200CFE">
      <w:r>
        <w:t xml:space="preserve">The exercises do not explain how to use SPSS. For that you could use the </w:t>
      </w:r>
      <w:hyperlink r:id="rId9" w:history="1">
        <w:r w:rsidRPr="00B53502">
          <w:rPr>
            <w:rStyle w:val="Hyperlink"/>
          </w:rPr>
          <w:t>SPSS tutorial</w:t>
        </w:r>
      </w:hyperlink>
      <w:r>
        <w:t xml:space="preserve"> referred to throughout the exercises.  I have added to the data set the variables that students are asked to create.  The names of these variables all start with ZZ.  Students are given the option of recoding political views in two different ways.  Both options are included in the ZZ variables.  That means you could skip some of the SPSS procedures by referring students to these variables in the data set.  I have also included in the data set some variables not used in the exercises so you could develop your own exercises around these variables.</w:t>
      </w:r>
    </w:p>
    <w:p w14:paraId="694B6173" w14:textId="77777777" w:rsidR="00200CFE" w:rsidRPr="00B53502" w:rsidRDefault="00200CFE" w:rsidP="00200CFE">
      <w:pPr>
        <w:shd w:val="clear" w:color="auto" w:fill="FFFFFF"/>
        <w:spacing w:after="150" w:line="240" w:lineRule="auto"/>
        <w:rPr>
          <w:rFonts w:eastAsia="Times New Roman" w:cstheme="minorHAnsi"/>
          <w:color w:val="333333"/>
        </w:rPr>
      </w:pPr>
      <w:r w:rsidRPr="00B53502">
        <w:rPr>
          <w:rFonts w:eastAsia="Times New Roman" w:cstheme="minorHAnsi"/>
          <w:color w:val="333333"/>
        </w:rPr>
        <w:t>You have permission to use these exercises and to revise them to fit your need</w:t>
      </w:r>
      <w:r>
        <w:rPr>
          <w:rFonts w:eastAsia="Times New Roman" w:cstheme="minorHAnsi"/>
          <w:color w:val="333333"/>
        </w:rPr>
        <w:t>s</w:t>
      </w:r>
      <w:r w:rsidRPr="00B53502">
        <w:rPr>
          <w:rFonts w:eastAsia="Times New Roman" w:cstheme="minorHAnsi"/>
          <w:color w:val="333333"/>
        </w:rPr>
        <w:t xml:space="preserve"> which would include adding materials of your own or deleting parts of the exercises that you don't want to use.</w:t>
      </w:r>
    </w:p>
    <w:p w14:paraId="3382BBD8" w14:textId="77777777" w:rsidR="00200CFE" w:rsidRPr="00200CFE" w:rsidRDefault="00200CFE" w:rsidP="00200CFE"/>
    <w:p w14:paraId="1AFFDD5A" w14:textId="08E4568F" w:rsidR="007419D5" w:rsidRDefault="007419D5">
      <w:r>
        <w:br w:type="page"/>
      </w:r>
    </w:p>
    <w:p w14:paraId="3AD9660F" w14:textId="5A294E80" w:rsidR="007419D5" w:rsidRDefault="007419D5" w:rsidP="007419D5">
      <w:pPr>
        <w:pStyle w:val="Heading1"/>
        <w:jc w:val="center"/>
      </w:pPr>
      <w:r>
        <w:lastRenderedPageBreak/>
        <w:t xml:space="preserve">Exercise 1 – Exploring Gender Differences in Political Attitudes </w:t>
      </w:r>
      <w:r>
        <w:br/>
        <w:t>and Behavior</w:t>
      </w:r>
    </w:p>
    <w:p w14:paraId="7DB5611C" w14:textId="325B5C7E" w:rsidR="007419D5" w:rsidRDefault="007419D5" w:rsidP="007419D5"/>
    <w:p w14:paraId="0DF483C8" w14:textId="2E329C8B" w:rsidR="007419D5" w:rsidRDefault="007419D5" w:rsidP="00ED1019">
      <w:pPr>
        <w:pStyle w:val="Heading2"/>
      </w:pPr>
      <w:r w:rsidRPr="00ED1019">
        <w:t>Goal of Exercise</w:t>
      </w:r>
    </w:p>
    <w:p w14:paraId="66AC5730" w14:textId="77777777" w:rsidR="00ED1019" w:rsidRPr="00ED1019" w:rsidRDefault="00ED1019" w:rsidP="00ED1019"/>
    <w:p w14:paraId="7870405B" w14:textId="7E994BD5" w:rsidR="007419D5" w:rsidRDefault="007419D5" w:rsidP="007419D5">
      <w:pPr>
        <w:pStyle w:val="NormalWeb"/>
        <w:shd w:val="clear" w:color="auto" w:fill="FFFFFF"/>
        <w:spacing w:before="0" w:beforeAutospacing="0" w:after="150" w:afterAutospacing="0"/>
        <w:rPr>
          <w:rFonts w:asciiTheme="minorHAnsi" w:hAnsiTheme="minorHAnsi" w:cstheme="minorHAnsi"/>
          <w:color w:val="333333"/>
          <w:sz w:val="22"/>
          <w:szCs w:val="22"/>
        </w:rPr>
      </w:pPr>
      <w:r w:rsidRPr="007419D5">
        <w:rPr>
          <w:rFonts w:asciiTheme="minorHAnsi" w:hAnsiTheme="minorHAnsi" w:cstheme="minorHAnsi"/>
          <w:color w:val="333333"/>
          <w:sz w:val="22"/>
          <w:szCs w:val="22"/>
        </w:rPr>
        <w:t>The goal of this exercise is to explore differences between men and women in political attitudes and behavior.  The exercise also gives you practice in using several SPSS commands – RECODE, FREQUENCIES, and CROSSTABS.</w:t>
      </w:r>
    </w:p>
    <w:p w14:paraId="59FF2AE1" w14:textId="77777777" w:rsidR="007419D5" w:rsidRPr="007419D5" w:rsidRDefault="007419D5" w:rsidP="007419D5">
      <w:pPr>
        <w:pStyle w:val="NormalWeb"/>
        <w:shd w:val="clear" w:color="auto" w:fill="FFFFFF"/>
        <w:spacing w:before="0" w:beforeAutospacing="0" w:after="150" w:afterAutospacing="0"/>
        <w:rPr>
          <w:rFonts w:asciiTheme="minorHAnsi" w:hAnsiTheme="minorHAnsi" w:cstheme="minorHAnsi"/>
          <w:color w:val="333333"/>
          <w:sz w:val="22"/>
          <w:szCs w:val="22"/>
        </w:rPr>
      </w:pPr>
    </w:p>
    <w:p w14:paraId="0561E5D0" w14:textId="2D1CE75C" w:rsidR="007419D5" w:rsidRDefault="007419D5" w:rsidP="007419D5">
      <w:pPr>
        <w:pStyle w:val="Heading2"/>
      </w:pPr>
      <w:r w:rsidRPr="007419D5">
        <w:t>Part I—Political Attitudes and Behavior</w:t>
      </w:r>
    </w:p>
    <w:p w14:paraId="48E4844C" w14:textId="77777777" w:rsidR="007419D5" w:rsidRPr="007419D5" w:rsidRDefault="007419D5" w:rsidP="007419D5"/>
    <w:p w14:paraId="7BC8AE59" w14:textId="1CD69357" w:rsidR="005F0F70" w:rsidRPr="005F0F70" w:rsidRDefault="007419D5" w:rsidP="005F0F70">
      <w:pPr>
        <w:pStyle w:val="NormalWeb"/>
        <w:shd w:val="clear" w:color="auto" w:fill="FFFFFF"/>
        <w:spacing w:before="0" w:beforeAutospacing="0" w:after="150" w:afterAutospacing="0"/>
        <w:rPr>
          <w:rFonts w:asciiTheme="minorHAnsi" w:hAnsiTheme="minorHAnsi" w:cs="Arial"/>
          <w:color w:val="333333"/>
          <w:sz w:val="22"/>
          <w:szCs w:val="22"/>
        </w:rPr>
      </w:pPr>
      <w:r w:rsidRPr="007419D5">
        <w:rPr>
          <w:rFonts w:asciiTheme="minorHAnsi" w:hAnsiTheme="minorHAnsi" w:cstheme="minorHAnsi"/>
          <w:color w:val="333333"/>
          <w:sz w:val="22"/>
          <w:szCs w:val="22"/>
        </w:rPr>
        <w:t>We’re going to use the General Social Survey (GSS) for this exercise.  The GSS is a national probability sample of adults in the United States conducted by the National Opinion Research Center.  For this exercise we’re going to use a subset of the 201</w:t>
      </w:r>
      <w:r>
        <w:rPr>
          <w:rFonts w:asciiTheme="minorHAnsi" w:hAnsiTheme="minorHAnsi" w:cstheme="minorHAnsi"/>
          <w:color w:val="333333"/>
          <w:sz w:val="22"/>
          <w:szCs w:val="22"/>
        </w:rPr>
        <w:t>8</w:t>
      </w:r>
      <w:r w:rsidRPr="007419D5">
        <w:rPr>
          <w:rFonts w:asciiTheme="minorHAnsi" w:hAnsiTheme="minorHAnsi" w:cstheme="minorHAnsi"/>
          <w:color w:val="333333"/>
          <w:sz w:val="22"/>
          <w:szCs w:val="22"/>
        </w:rPr>
        <w:t xml:space="preserve"> GSS survey. Your instructor will tell you how to access this data set which is called </w:t>
      </w:r>
      <w:r>
        <w:rPr>
          <w:rFonts w:asciiTheme="minorHAnsi" w:hAnsiTheme="minorHAnsi" w:cstheme="minorHAnsi"/>
          <w:color w:val="333333"/>
          <w:sz w:val="22"/>
          <w:szCs w:val="22"/>
        </w:rPr>
        <w:t>GSS18</w:t>
      </w:r>
      <w:r w:rsidR="003650D0">
        <w:rPr>
          <w:rFonts w:asciiTheme="minorHAnsi" w:hAnsiTheme="minorHAnsi" w:cstheme="minorHAnsi"/>
          <w:color w:val="333333"/>
          <w:sz w:val="22"/>
          <w:szCs w:val="22"/>
        </w:rPr>
        <w:t>GENDER</w:t>
      </w:r>
      <w:r>
        <w:rPr>
          <w:rFonts w:asciiTheme="minorHAnsi" w:hAnsiTheme="minorHAnsi" w:cstheme="minorHAnsi"/>
          <w:color w:val="333333"/>
          <w:sz w:val="22"/>
          <w:szCs w:val="22"/>
        </w:rPr>
        <w:t>.SAV</w:t>
      </w:r>
      <w:r w:rsidRPr="007419D5">
        <w:rPr>
          <w:rFonts w:asciiTheme="minorHAnsi" w:hAnsiTheme="minorHAnsi" w:cstheme="minorHAnsi"/>
          <w:color w:val="333333"/>
          <w:sz w:val="22"/>
          <w:szCs w:val="22"/>
        </w:rPr>
        <w:t>.</w:t>
      </w:r>
      <w:r w:rsidR="005F0F70">
        <w:rPr>
          <w:rFonts w:asciiTheme="minorHAnsi" w:hAnsiTheme="minorHAnsi" w:cstheme="minorHAnsi"/>
          <w:color w:val="333333"/>
          <w:sz w:val="22"/>
          <w:szCs w:val="22"/>
        </w:rPr>
        <w:t xml:space="preserve">  </w:t>
      </w:r>
      <w:r w:rsidR="005F0F70">
        <w:rPr>
          <w:rFonts w:asciiTheme="minorHAnsi" w:hAnsiTheme="minorHAnsi" w:cs="Arial"/>
          <w:color w:val="333333"/>
          <w:sz w:val="22"/>
          <w:szCs w:val="22"/>
        </w:rPr>
        <w:t xml:space="preserve">You can also download the data by clicking on this </w:t>
      </w:r>
      <w:hyperlink r:id="rId10" w:history="1">
        <w:r w:rsidR="005F0F70" w:rsidRPr="005F0F70">
          <w:rPr>
            <w:rStyle w:val="Hyperlink"/>
            <w:rFonts w:asciiTheme="minorHAnsi" w:hAnsiTheme="minorHAnsi" w:cs="Arial"/>
            <w:sz w:val="22"/>
            <w:szCs w:val="22"/>
          </w:rPr>
          <w:t>link</w:t>
        </w:r>
      </w:hyperlink>
      <w:r w:rsidR="005F0F70">
        <w:rPr>
          <w:rFonts w:asciiTheme="minorHAnsi" w:hAnsiTheme="minorHAnsi" w:cs="Arial"/>
          <w:color w:val="333333"/>
          <w:sz w:val="22"/>
          <w:szCs w:val="22"/>
        </w:rPr>
        <w:t>.</w:t>
      </w:r>
    </w:p>
    <w:p w14:paraId="57D263A2" w14:textId="24BA2F05" w:rsidR="007419D5" w:rsidRPr="007419D5" w:rsidRDefault="007419D5" w:rsidP="007419D5">
      <w:pPr>
        <w:pStyle w:val="NormalWeb"/>
        <w:shd w:val="clear" w:color="auto" w:fill="FFFFFF"/>
        <w:spacing w:before="0" w:beforeAutospacing="0" w:after="150" w:afterAutospacing="0"/>
        <w:rPr>
          <w:rFonts w:asciiTheme="minorHAnsi" w:hAnsiTheme="minorHAnsi" w:cstheme="minorHAnsi"/>
          <w:color w:val="333333"/>
          <w:sz w:val="22"/>
          <w:szCs w:val="22"/>
        </w:rPr>
      </w:pPr>
      <w:r w:rsidRPr="007419D5">
        <w:rPr>
          <w:rFonts w:asciiTheme="minorHAnsi" w:hAnsiTheme="minorHAnsi" w:cstheme="minorHAnsi"/>
          <w:color w:val="333333"/>
          <w:sz w:val="22"/>
          <w:szCs w:val="22"/>
        </w:rPr>
        <w:t>Political attitudes and behavior are some of the most widely studied areas in sociology, political science, psychology, economics, and history.  To get a sense of the research that has been done</w:t>
      </w:r>
      <w:r>
        <w:rPr>
          <w:rFonts w:asciiTheme="minorHAnsi" w:hAnsiTheme="minorHAnsi" w:cstheme="minorHAnsi"/>
          <w:color w:val="333333"/>
          <w:sz w:val="22"/>
          <w:szCs w:val="22"/>
        </w:rPr>
        <w:t>,</w:t>
      </w:r>
      <w:r w:rsidRPr="007419D5">
        <w:rPr>
          <w:rFonts w:asciiTheme="minorHAnsi" w:hAnsiTheme="minorHAnsi" w:cstheme="minorHAnsi"/>
          <w:color w:val="333333"/>
          <w:sz w:val="22"/>
          <w:szCs w:val="22"/>
        </w:rPr>
        <w:t xml:space="preserve"> go to </w:t>
      </w:r>
      <w:hyperlink r:id="rId11" w:history="1">
        <w:r w:rsidRPr="007419D5">
          <w:rPr>
            <w:rStyle w:val="Hyperlink"/>
            <w:rFonts w:asciiTheme="minorHAnsi" w:hAnsiTheme="minorHAnsi" w:cstheme="minorHAnsi"/>
            <w:b/>
            <w:bCs/>
            <w:color w:val="3A5790"/>
            <w:sz w:val="22"/>
            <w:szCs w:val="22"/>
            <w:u w:val="none"/>
          </w:rPr>
          <w:t>Google Scholar</w:t>
        </w:r>
      </w:hyperlink>
      <w:r w:rsidRPr="007419D5">
        <w:rPr>
          <w:rFonts w:asciiTheme="minorHAnsi" w:hAnsiTheme="minorHAnsi" w:cstheme="minorHAnsi"/>
          <w:color w:val="333333"/>
          <w:sz w:val="22"/>
          <w:szCs w:val="22"/>
        </w:rPr>
        <w:t> and enter “political attitudes and behavior” in the search box.</w:t>
      </w:r>
    </w:p>
    <w:p w14:paraId="3D4514B2" w14:textId="77777777" w:rsidR="007419D5" w:rsidRPr="007419D5" w:rsidRDefault="007419D5" w:rsidP="007419D5">
      <w:pPr>
        <w:pStyle w:val="NormalWeb"/>
        <w:shd w:val="clear" w:color="auto" w:fill="FFFFFF"/>
        <w:spacing w:before="0" w:beforeAutospacing="0" w:after="150" w:afterAutospacing="0"/>
        <w:rPr>
          <w:rFonts w:asciiTheme="minorHAnsi" w:hAnsiTheme="minorHAnsi" w:cstheme="minorHAnsi"/>
          <w:color w:val="333333"/>
          <w:sz w:val="22"/>
          <w:szCs w:val="22"/>
        </w:rPr>
      </w:pPr>
      <w:r w:rsidRPr="007419D5">
        <w:rPr>
          <w:rFonts w:asciiTheme="minorHAnsi" w:hAnsiTheme="minorHAnsi" w:cstheme="minorHAnsi"/>
          <w:color w:val="333333"/>
          <w:sz w:val="22"/>
          <w:szCs w:val="22"/>
        </w:rPr>
        <w:t>Some of the research has focused on differences by gender, income, education, race, age, and religion.  One of the reasons why social scientists are so interested in these individual characteristics is that they serve as markers of a person’s position in the social structure.  For example, men and women occupy different positions in the social structure that affect their life chances in such areas as access to quality health care, higher education, and legal representation.  This is also true for whites and blacks, older and younger, highly educated and less educated, and so on.</w:t>
      </w:r>
    </w:p>
    <w:p w14:paraId="1E37B826" w14:textId="73B589F6" w:rsidR="007419D5" w:rsidRDefault="007419D5" w:rsidP="007419D5">
      <w:pPr>
        <w:pStyle w:val="NormalWeb"/>
        <w:shd w:val="clear" w:color="auto" w:fill="FFFFFF"/>
        <w:spacing w:before="0" w:beforeAutospacing="0" w:after="150" w:afterAutospacing="0"/>
        <w:rPr>
          <w:rFonts w:asciiTheme="minorHAnsi" w:hAnsiTheme="minorHAnsi" w:cstheme="minorHAnsi"/>
          <w:color w:val="333333"/>
          <w:sz w:val="22"/>
          <w:szCs w:val="22"/>
        </w:rPr>
      </w:pPr>
      <w:r w:rsidRPr="007419D5">
        <w:rPr>
          <w:rFonts w:asciiTheme="minorHAnsi" w:hAnsiTheme="minorHAnsi" w:cstheme="minorHAnsi"/>
          <w:color w:val="333333"/>
          <w:sz w:val="22"/>
          <w:szCs w:val="22"/>
        </w:rPr>
        <w:t xml:space="preserve">In this exercise we’re going to consider gender differences in political attitudes and behavior.  Our data set provides us with </w:t>
      </w:r>
      <w:r>
        <w:rPr>
          <w:rFonts w:asciiTheme="minorHAnsi" w:hAnsiTheme="minorHAnsi" w:cstheme="minorHAnsi"/>
          <w:color w:val="333333"/>
          <w:sz w:val="22"/>
          <w:szCs w:val="22"/>
        </w:rPr>
        <w:t>several</w:t>
      </w:r>
      <w:r w:rsidRPr="007419D5">
        <w:rPr>
          <w:rFonts w:asciiTheme="minorHAnsi" w:hAnsiTheme="minorHAnsi" w:cstheme="minorHAnsi"/>
          <w:color w:val="333333"/>
          <w:sz w:val="22"/>
          <w:szCs w:val="22"/>
        </w:rPr>
        <w:t xml:space="preserve"> different </w:t>
      </w:r>
      <w:r w:rsidR="00AE0171">
        <w:rPr>
          <w:rFonts w:asciiTheme="minorHAnsi" w:hAnsiTheme="minorHAnsi" w:cstheme="minorHAnsi"/>
          <w:color w:val="333333"/>
          <w:sz w:val="22"/>
          <w:szCs w:val="22"/>
        </w:rPr>
        <w:t>measures`</w:t>
      </w:r>
      <w:r w:rsidRPr="007419D5">
        <w:rPr>
          <w:rFonts w:asciiTheme="minorHAnsi" w:hAnsiTheme="minorHAnsi" w:cstheme="minorHAnsi"/>
          <w:color w:val="333333"/>
          <w:sz w:val="22"/>
          <w:szCs w:val="22"/>
        </w:rPr>
        <w:t xml:space="preserve"> of political attitudes and behavior including:</w:t>
      </w:r>
    </w:p>
    <w:p w14:paraId="3A3F0921" w14:textId="2D347854" w:rsidR="007419D5" w:rsidRPr="007419D5" w:rsidRDefault="007419D5" w:rsidP="007419D5">
      <w:pPr>
        <w:numPr>
          <w:ilvl w:val="0"/>
          <w:numId w:val="4"/>
        </w:numPr>
        <w:shd w:val="clear" w:color="auto" w:fill="FFFFFF"/>
        <w:spacing w:after="0" w:line="240" w:lineRule="auto"/>
        <w:rPr>
          <w:rFonts w:cstheme="minorHAnsi"/>
          <w:color w:val="333333"/>
        </w:rPr>
      </w:pPr>
      <w:r w:rsidRPr="007419D5">
        <w:rPr>
          <w:rFonts w:cstheme="minorHAnsi"/>
          <w:color w:val="333333"/>
        </w:rPr>
        <w:t>political affiliation (PARTYID),</w:t>
      </w:r>
    </w:p>
    <w:p w14:paraId="1F4E07D7" w14:textId="3C0E1352" w:rsidR="007419D5" w:rsidRPr="007419D5" w:rsidRDefault="007419D5" w:rsidP="007419D5">
      <w:pPr>
        <w:numPr>
          <w:ilvl w:val="0"/>
          <w:numId w:val="4"/>
        </w:numPr>
        <w:shd w:val="clear" w:color="auto" w:fill="FFFFFF"/>
        <w:spacing w:after="0" w:line="240" w:lineRule="auto"/>
        <w:rPr>
          <w:rFonts w:cstheme="minorHAnsi"/>
          <w:color w:val="333333"/>
        </w:rPr>
      </w:pPr>
      <w:r w:rsidRPr="007419D5">
        <w:rPr>
          <w:rFonts w:cstheme="minorHAnsi"/>
          <w:color w:val="333333"/>
        </w:rPr>
        <w:t>political orientation (POLVIEWS),</w:t>
      </w:r>
      <w:r>
        <w:rPr>
          <w:rFonts w:cstheme="minorHAnsi"/>
          <w:color w:val="333333"/>
        </w:rPr>
        <w:t xml:space="preserve"> and </w:t>
      </w:r>
    </w:p>
    <w:p w14:paraId="1CB13399" w14:textId="5DF06C81" w:rsidR="007419D5" w:rsidRPr="00793A37" w:rsidRDefault="007419D5" w:rsidP="00793A37">
      <w:pPr>
        <w:numPr>
          <w:ilvl w:val="0"/>
          <w:numId w:val="4"/>
        </w:numPr>
        <w:shd w:val="clear" w:color="auto" w:fill="FFFFFF"/>
        <w:spacing w:after="0" w:line="240" w:lineRule="auto"/>
        <w:rPr>
          <w:rFonts w:cstheme="minorHAnsi"/>
          <w:color w:val="333333"/>
        </w:rPr>
      </w:pPr>
      <w:r w:rsidRPr="007419D5">
        <w:rPr>
          <w:rFonts w:cstheme="minorHAnsi"/>
          <w:color w:val="333333"/>
        </w:rPr>
        <w:t>voting (PRES</w:t>
      </w:r>
      <w:r>
        <w:rPr>
          <w:rFonts w:cstheme="minorHAnsi"/>
          <w:color w:val="333333"/>
        </w:rPr>
        <w:t>12</w:t>
      </w:r>
      <w:r w:rsidRPr="007419D5">
        <w:rPr>
          <w:rFonts w:cstheme="minorHAnsi"/>
          <w:color w:val="333333"/>
        </w:rPr>
        <w:t>, PRES</w:t>
      </w:r>
      <w:r>
        <w:rPr>
          <w:rFonts w:cstheme="minorHAnsi"/>
          <w:color w:val="333333"/>
        </w:rPr>
        <w:t>16</w:t>
      </w:r>
      <w:r w:rsidRPr="007419D5">
        <w:rPr>
          <w:rFonts w:cstheme="minorHAnsi"/>
          <w:color w:val="333333"/>
        </w:rPr>
        <w:t>, VOTE</w:t>
      </w:r>
      <w:r w:rsidR="00793A37">
        <w:rPr>
          <w:rFonts w:cstheme="minorHAnsi"/>
          <w:color w:val="333333"/>
        </w:rPr>
        <w:t>12</w:t>
      </w:r>
      <w:r w:rsidRPr="007419D5">
        <w:rPr>
          <w:rFonts w:cstheme="minorHAnsi"/>
          <w:color w:val="333333"/>
        </w:rPr>
        <w:t>, VOTE1</w:t>
      </w:r>
      <w:r w:rsidR="00793A37">
        <w:rPr>
          <w:rFonts w:cstheme="minorHAnsi"/>
          <w:color w:val="333333"/>
        </w:rPr>
        <w:t>6</w:t>
      </w:r>
      <w:r w:rsidRPr="007419D5">
        <w:rPr>
          <w:rFonts w:cstheme="minorHAnsi"/>
          <w:color w:val="333333"/>
        </w:rPr>
        <w:t>).</w:t>
      </w:r>
      <w:r w:rsidR="00793A37">
        <w:rPr>
          <w:rStyle w:val="FootnoteReference"/>
          <w:rFonts w:cstheme="minorHAnsi"/>
          <w:color w:val="333333"/>
        </w:rPr>
        <w:footnoteReference w:id="1"/>
      </w:r>
      <w:r>
        <w:rPr>
          <w:rFonts w:cstheme="minorHAnsi"/>
          <w:color w:val="333333"/>
        </w:rPr>
        <w:t xml:space="preserve"> </w:t>
      </w:r>
    </w:p>
    <w:p w14:paraId="76B7B305" w14:textId="77777777" w:rsidR="007419D5" w:rsidRPr="007419D5" w:rsidRDefault="007419D5" w:rsidP="007419D5">
      <w:pPr>
        <w:shd w:val="clear" w:color="auto" w:fill="FFFFFF"/>
        <w:spacing w:after="0" w:line="240" w:lineRule="auto"/>
        <w:rPr>
          <w:rFonts w:cstheme="minorHAnsi"/>
          <w:color w:val="333333"/>
        </w:rPr>
      </w:pPr>
    </w:p>
    <w:p w14:paraId="6A89225A" w14:textId="17339312" w:rsidR="007419D5" w:rsidRDefault="007419D5" w:rsidP="007419D5">
      <w:pPr>
        <w:pStyle w:val="Heading2"/>
      </w:pPr>
      <w:r w:rsidRPr="007419D5">
        <w:t>Part II – Gender Differences in Political Affiliation</w:t>
      </w:r>
    </w:p>
    <w:p w14:paraId="309DC48D" w14:textId="77777777" w:rsidR="007419D5" w:rsidRPr="007419D5" w:rsidRDefault="007419D5" w:rsidP="007419D5"/>
    <w:p w14:paraId="29F7B901" w14:textId="2DDCFCF6" w:rsidR="007419D5" w:rsidRDefault="007419D5" w:rsidP="007419D5">
      <w:pPr>
        <w:pStyle w:val="NormalWeb"/>
        <w:shd w:val="clear" w:color="auto" w:fill="FFFFFF"/>
        <w:spacing w:before="0" w:beforeAutospacing="0" w:after="150" w:afterAutospacing="0"/>
        <w:rPr>
          <w:rFonts w:asciiTheme="minorHAnsi" w:hAnsiTheme="minorHAnsi" w:cstheme="minorHAnsi"/>
          <w:color w:val="333333"/>
          <w:sz w:val="22"/>
          <w:szCs w:val="22"/>
        </w:rPr>
      </w:pPr>
      <w:r w:rsidRPr="007419D5">
        <w:rPr>
          <w:rFonts w:asciiTheme="minorHAnsi" w:hAnsiTheme="minorHAnsi" w:cstheme="minorHAnsi"/>
          <w:color w:val="333333"/>
          <w:sz w:val="22"/>
          <w:szCs w:val="22"/>
        </w:rPr>
        <w:t>Political affiliation or identification refers to the political party with which a person identifies.  The GSS uses a series of questions to determine a person’s political affiliation. </w:t>
      </w:r>
    </w:p>
    <w:p w14:paraId="2B1A2BB0" w14:textId="77777777" w:rsidR="00793A37" w:rsidRPr="007419D5" w:rsidRDefault="00793A37" w:rsidP="00793A37">
      <w:pPr>
        <w:numPr>
          <w:ilvl w:val="0"/>
          <w:numId w:val="5"/>
        </w:numPr>
        <w:shd w:val="clear" w:color="auto" w:fill="FFFFFF"/>
        <w:spacing w:after="0" w:line="240" w:lineRule="auto"/>
        <w:rPr>
          <w:rFonts w:cstheme="minorHAnsi"/>
          <w:color w:val="333333"/>
        </w:rPr>
      </w:pPr>
      <w:r w:rsidRPr="007419D5">
        <w:rPr>
          <w:rFonts w:cstheme="minorHAnsi"/>
          <w:color w:val="333333"/>
        </w:rPr>
        <w:t>“Generally speaking, do you usually think of yourself as a Republican, Democrat, Independent, or what?”</w:t>
      </w:r>
    </w:p>
    <w:p w14:paraId="11E13C17" w14:textId="6EDF2713" w:rsidR="00793A37" w:rsidRDefault="00793A37" w:rsidP="00793A37">
      <w:pPr>
        <w:numPr>
          <w:ilvl w:val="0"/>
          <w:numId w:val="5"/>
        </w:numPr>
        <w:shd w:val="clear" w:color="auto" w:fill="FFFFFF"/>
        <w:spacing w:after="0" w:line="240" w:lineRule="auto"/>
        <w:rPr>
          <w:rFonts w:cstheme="minorHAnsi"/>
          <w:color w:val="333333"/>
        </w:rPr>
      </w:pPr>
      <w:r w:rsidRPr="007419D5">
        <w:rPr>
          <w:rFonts w:cstheme="minorHAnsi"/>
          <w:color w:val="333333"/>
        </w:rPr>
        <w:lastRenderedPageBreak/>
        <w:t>Other questions ask how strong a Democrat or Republican a person is and whether independents lean toward the Democrats or toward the Republicans or do not lean either way.</w:t>
      </w:r>
    </w:p>
    <w:p w14:paraId="01EB0622" w14:textId="77777777" w:rsidR="003650D0" w:rsidRPr="00793A37" w:rsidRDefault="003650D0" w:rsidP="003650D0">
      <w:pPr>
        <w:shd w:val="clear" w:color="auto" w:fill="FFFFFF"/>
        <w:spacing w:after="0" w:line="240" w:lineRule="auto"/>
        <w:ind w:left="720"/>
        <w:rPr>
          <w:rFonts w:cstheme="minorHAnsi"/>
          <w:color w:val="333333"/>
        </w:rPr>
      </w:pPr>
    </w:p>
    <w:p w14:paraId="0B891D31" w14:textId="0E9B2C32" w:rsidR="007419D5" w:rsidRPr="007419D5" w:rsidRDefault="007419D5" w:rsidP="007419D5">
      <w:pPr>
        <w:pStyle w:val="NormalWeb"/>
        <w:shd w:val="clear" w:color="auto" w:fill="FFFFFF"/>
        <w:spacing w:before="0" w:beforeAutospacing="0" w:after="150" w:afterAutospacing="0"/>
        <w:rPr>
          <w:rFonts w:asciiTheme="minorHAnsi" w:hAnsiTheme="minorHAnsi" w:cstheme="minorHAnsi"/>
          <w:color w:val="333333"/>
          <w:sz w:val="22"/>
          <w:szCs w:val="22"/>
        </w:rPr>
      </w:pPr>
      <w:r w:rsidRPr="007419D5">
        <w:rPr>
          <w:rFonts w:asciiTheme="minorHAnsi" w:hAnsiTheme="minorHAnsi" w:cstheme="minorHAnsi"/>
          <w:color w:val="333333"/>
          <w:sz w:val="22"/>
          <w:szCs w:val="22"/>
        </w:rPr>
        <w:t xml:space="preserve">The variable we’re going to use is named PARTYID.  Run FREQUENCIES in SPSS to get the frequency distribution for this variable.  (See Chapter 4, FREQUENCIES, in the </w:t>
      </w:r>
      <w:hyperlink r:id="rId12" w:history="1">
        <w:r w:rsidRPr="00793A37">
          <w:rPr>
            <w:rStyle w:val="Hyperlink"/>
            <w:rFonts w:asciiTheme="minorHAnsi" w:hAnsiTheme="minorHAnsi" w:cstheme="minorHAnsi"/>
            <w:sz w:val="22"/>
            <w:szCs w:val="22"/>
          </w:rPr>
          <w:t>online SPSS </w:t>
        </w:r>
        <w:r w:rsidR="00793A37" w:rsidRPr="00793A37">
          <w:rPr>
            <w:rStyle w:val="Hyperlink"/>
            <w:rFonts w:asciiTheme="minorHAnsi" w:hAnsiTheme="minorHAnsi" w:cstheme="minorHAnsi"/>
            <w:sz w:val="22"/>
            <w:szCs w:val="22"/>
          </w:rPr>
          <w:t>tutorial</w:t>
        </w:r>
      </w:hyperlink>
      <w:r w:rsidR="00793A37">
        <w:rPr>
          <w:rFonts w:asciiTheme="minorHAnsi" w:hAnsiTheme="minorHAnsi" w:cstheme="minorHAnsi"/>
          <w:color w:val="333333"/>
          <w:sz w:val="22"/>
          <w:szCs w:val="22"/>
        </w:rPr>
        <w:t>.</w:t>
      </w:r>
      <w:r w:rsidRPr="007419D5">
        <w:rPr>
          <w:rFonts w:asciiTheme="minorHAnsi" w:hAnsiTheme="minorHAnsi" w:cstheme="minorHAnsi"/>
          <w:color w:val="333333"/>
          <w:sz w:val="22"/>
          <w:szCs w:val="22"/>
        </w:rPr>
        <w:t>)  The categories are strong Democrat (0), not strong Democrat (1), independent, near Democrat (2), independent (3 –  i.e., does not lean either way), independent near Republican (4), not strong Republican (5), strong Republican (6), other party (7), don’t know (8), and no answer (9)</w:t>
      </w:r>
      <w:r w:rsidR="00793A37">
        <w:rPr>
          <w:rStyle w:val="FootnoteReference"/>
          <w:rFonts w:asciiTheme="minorHAnsi" w:hAnsiTheme="minorHAnsi" w:cstheme="minorHAnsi"/>
          <w:color w:val="333333"/>
          <w:sz w:val="22"/>
          <w:szCs w:val="22"/>
        </w:rPr>
        <w:footnoteReference w:id="2"/>
      </w:r>
      <w:r w:rsidRPr="007419D5">
        <w:rPr>
          <w:rFonts w:asciiTheme="minorHAnsi" w:hAnsiTheme="minorHAnsi" w:cstheme="minorHAnsi"/>
          <w:color w:val="333333"/>
          <w:sz w:val="22"/>
          <w:szCs w:val="22"/>
        </w:rPr>
        <w:t>. The last three values (7, 8, and 9) have already been defined as missing values.</w:t>
      </w:r>
      <w:r w:rsidR="00793A37">
        <w:rPr>
          <w:rStyle w:val="FootnoteReference"/>
          <w:rFonts w:asciiTheme="minorHAnsi" w:hAnsiTheme="minorHAnsi" w:cstheme="minorHAnsi"/>
          <w:color w:val="333333"/>
          <w:sz w:val="22"/>
          <w:szCs w:val="22"/>
        </w:rPr>
        <w:footnoteReference w:id="3"/>
      </w:r>
      <w:r w:rsidR="00793A37" w:rsidRPr="007419D5">
        <w:rPr>
          <w:rFonts w:asciiTheme="minorHAnsi" w:hAnsiTheme="minorHAnsi" w:cstheme="minorHAnsi"/>
          <w:color w:val="333333"/>
          <w:sz w:val="22"/>
          <w:szCs w:val="22"/>
        </w:rPr>
        <w:t xml:space="preserve"> </w:t>
      </w:r>
    </w:p>
    <w:p w14:paraId="26319E3E" w14:textId="3C1CC821" w:rsidR="007419D5" w:rsidRDefault="007419D5" w:rsidP="007419D5">
      <w:pPr>
        <w:pStyle w:val="NormalWeb"/>
        <w:shd w:val="clear" w:color="auto" w:fill="FFFFFF"/>
        <w:spacing w:before="0" w:beforeAutospacing="0" w:after="150" w:afterAutospacing="0"/>
        <w:rPr>
          <w:rFonts w:asciiTheme="minorHAnsi" w:hAnsiTheme="minorHAnsi" w:cstheme="minorHAnsi"/>
          <w:color w:val="333333"/>
          <w:sz w:val="22"/>
          <w:szCs w:val="22"/>
        </w:rPr>
      </w:pPr>
      <w:r w:rsidRPr="007419D5">
        <w:rPr>
          <w:rFonts w:asciiTheme="minorHAnsi" w:hAnsiTheme="minorHAnsi" w:cstheme="minorHAnsi"/>
          <w:color w:val="333333"/>
          <w:sz w:val="22"/>
          <w:szCs w:val="22"/>
        </w:rPr>
        <w:t>We can use this variable in various ways to describe the political affiliation of the respondents in our sample.</w:t>
      </w:r>
    </w:p>
    <w:p w14:paraId="09619BE8" w14:textId="77777777" w:rsidR="00793A37" w:rsidRPr="007419D5" w:rsidRDefault="00793A37" w:rsidP="00793A37">
      <w:pPr>
        <w:numPr>
          <w:ilvl w:val="0"/>
          <w:numId w:val="6"/>
        </w:numPr>
        <w:shd w:val="clear" w:color="auto" w:fill="FFFFFF"/>
        <w:spacing w:after="0" w:line="240" w:lineRule="auto"/>
        <w:rPr>
          <w:rFonts w:cstheme="minorHAnsi"/>
          <w:color w:val="333333"/>
        </w:rPr>
      </w:pPr>
      <w:r w:rsidRPr="007419D5">
        <w:rPr>
          <w:rFonts w:cstheme="minorHAnsi"/>
          <w:color w:val="333333"/>
        </w:rPr>
        <w:t>We could combine the strong and not strong categories and then combine the three values for independents giving us the following categories:</w:t>
      </w:r>
    </w:p>
    <w:p w14:paraId="00A6BBBF" w14:textId="77777777" w:rsidR="00793A37" w:rsidRPr="007419D5" w:rsidRDefault="00793A37" w:rsidP="00793A37">
      <w:pPr>
        <w:numPr>
          <w:ilvl w:val="1"/>
          <w:numId w:val="6"/>
        </w:numPr>
        <w:shd w:val="clear" w:color="auto" w:fill="FFFFFF"/>
        <w:spacing w:after="0" w:line="240" w:lineRule="auto"/>
        <w:rPr>
          <w:rFonts w:cstheme="minorHAnsi"/>
          <w:color w:val="333333"/>
        </w:rPr>
      </w:pPr>
      <w:r w:rsidRPr="007419D5">
        <w:rPr>
          <w:rFonts w:cstheme="minorHAnsi"/>
          <w:color w:val="333333"/>
        </w:rPr>
        <w:t>Democrat (values 0 and 1),</w:t>
      </w:r>
    </w:p>
    <w:p w14:paraId="177D4529" w14:textId="77777777" w:rsidR="00793A37" w:rsidRPr="007419D5" w:rsidRDefault="00793A37" w:rsidP="00793A37">
      <w:pPr>
        <w:numPr>
          <w:ilvl w:val="1"/>
          <w:numId w:val="6"/>
        </w:numPr>
        <w:shd w:val="clear" w:color="auto" w:fill="FFFFFF"/>
        <w:spacing w:after="0" w:line="240" w:lineRule="auto"/>
        <w:rPr>
          <w:rFonts w:cstheme="minorHAnsi"/>
          <w:color w:val="333333"/>
        </w:rPr>
      </w:pPr>
      <w:r w:rsidRPr="007419D5">
        <w:rPr>
          <w:rFonts w:cstheme="minorHAnsi"/>
          <w:color w:val="333333"/>
        </w:rPr>
        <w:t>Independent (values 2, 3, and 4),</w:t>
      </w:r>
    </w:p>
    <w:p w14:paraId="3BD30745" w14:textId="77777777" w:rsidR="00793A37" w:rsidRPr="007419D5" w:rsidRDefault="00793A37" w:rsidP="00793A37">
      <w:pPr>
        <w:numPr>
          <w:ilvl w:val="1"/>
          <w:numId w:val="6"/>
        </w:numPr>
        <w:shd w:val="clear" w:color="auto" w:fill="FFFFFF"/>
        <w:spacing w:after="0" w:line="240" w:lineRule="auto"/>
        <w:rPr>
          <w:rFonts w:cstheme="minorHAnsi"/>
          <w:color w:val="333333"/>
        </w:rPr>
      </w:pPr>
      <w:r w:rsidRPr="007419D5">
        <w:rPr>
          <w:rFonts w:cstheme="minorHAnsi"/>
          <w:color w:val="333333"/>
        </w:rPr>
        <w:t>Republican (values 5 and 6).</w:t>
      </w:r>
    </w:p>
    <w:p w14:paraId="29CAAB16" w14:textId="77777777" w:rsidR="00793A37" w:rsidRPr="007419D5" w:rsidRDefault="00793A37" w:rsidP="00793A37">
      <w:pPr>
        <w:numPr>
          <w:ilvl w:val="0"/>
          <w:numId w:val="6"/>
        </w:numPr>
        <w:shd w:val="clear" w:color="auto" w:fill="FFFFFF"/>
        <w:spacing w:after="0" w:line="240" w:lineRule="auto"/>
        <w:rPr>
          <w:rFonts w:cstheme="minorHAnsi"/>
          <w:color w:val="333333"/>
        </w:rPr>
      </w:pPr>
      <w:r w:rsidRPr="007419D5">
        <w:rPr>
          <w:rFonts w:cstheme="minorHAnsi"/>
          <w:color w:val="333333"/>
        </w:rPr>
        <w:t>We could also combine all those who say they are Democrats and the independents that lean toward the Democrats into one category and then do the same for Republicans.  This would leave those who are independent and don’t lean either direction as independents and would give us the following categories:</w:t>
      </w:r>
    </w:p>
    <w:p w14:paraId="5F123206" w14:textId="77777777" w:rsidR="00793A37" w:rsidRPr="007419D5" w:rsidRDefault="00793A37" w:rsidP="00793A37">
      <w:pPr>
        <w:numPr>
          <w:ilvl w:val="1"/>
          <w:numId w:val="6"/>
        </w:numPr>
        <w:shd w:val="clear" w:color="auto" w:fill="FFFFFF"/>
        <w:spacing w:after="0" w:line="240" w:lineRule="auto"/>
        <w:rPr>
          <w:rFonts w:cstheme="minorHAnsi"/>
          <w:color w:val="333333"/>
        </w:rPr>
      </w:pPr>
      <w:r w:rsidRPr="007419D5">
        <w:rPr>
          <w:rFonts w:cstheme="minorHAnsi"/>
          <w:color w:val="333333"/>
        </w:rPr>
        <w:t>Democrat (values 0, 1, and 2),</w:t>
      </w:r>
    </w:p>
    <w:p w14:paraId="5815F183" w14:textId="77777777" w:rsidR="00793A37" w:rsidRPr="007419D5" w:rsidRDefault="00793A37" w:rsidP="00793A37">
      <w:pPr>
        <w:numPr>
          <w:ilvl w:val="1"/>
          <w:numId w:val="6"/>
        </w:numPr>
        <w:shd w:val="clear" w:color="auto" w:fill="FFFFFF"/>
        <w:spacing w:after="0" w:line="240" w:lineRule="auto"/>
        <w:rPr>
          <w:rFonts w:cstheme="minorHAnsi"/>
          <w:color w:val="333333"/>
        </w:rPr>
      </w:pPr>
      <w:r w:rsidRPr="007419D5">
        <w:rPr>
          <w:rFonts w:cstheme="minorHAnsi"/>
          <w:color w:val="333333"/>
        </w:rPr>
        <w:t>Independent (value 3),</w:t>
      </w:r>
    </w:p>
    <w:p w14:paraId="5CDF068E" w14:textId="77777777" w:rsidR="00793A37" w:rsidRPr="007419D5" w:rsidRDefault="00793A37" w:rsidP="00793A37">
      <w:pPr>
        <w:numPr>
          <w:ilvl w:val="1"/>
          <w:numId w:val="6"/>
        </w:numPr>
        <w:shd w:val="clear" w:color="auto" w:fill="FFFFFF"/>
        <w:spacing w:after="0" w:line="240" w:lineRule="auto"/>
        <w:rPr>
          <w:rFonts w:cstheme="minorHAnsi"/>
          <w:color w:val="333333"/>
        </w:rPr>
      </w:pPr>
      <w:r w:rsidRPr="007419D5">
        <w:rPr>
          <w:rFonts w:cstheme="minorHAnsi"/>
          <w:color w:val="333333"/>
        </w:rPr>
        <w:t>Republican (values 4, 5, and 6).</w:t>
      </w:r>
    </w:p>
    <w:p w14:paraId="37365C27" w14:textId="77777777" w:rsidR="00793A37" w:rsidRPr="007419D5" w:rsidRDefault="00793A37" w:rsidP="00793A37">
      <w:pPr>
        <w:pStyle w:val="NormalWeb"/>
        <w:shd w:val="clear" w:color="auto" w:fill="FFFFFF"/>
        <w:spacing w:before="0" w:beforeAutospacing="0" w:after="150" w:afterAutospacing="0"/>
        <w:rPr>
          <w:rFonts w:asciiTheme="minorHAnsi" w:hAnsiTheme="minorHAnsi" w:cstheme="minorHAnsi"/>
          <w:color w:val="333333"/>
          <w:sz w:val="22"/>
          <w:szCs w:val="22"/>
        </w:rPr>
      </w:pPr>
    </w:p>
    <w:p w14:paraId="16864DB7" w14:textId="77777777" w:rsidR="00793A37" w:rsidRDefault="007419D5" w:rsidP="007419D5">
      <w:pPr>
        <w:pStyle w:val="NormalWeb"/>
        <w:shd w:val="clear" w:color="auto" w:fill="FFFFFF"/>
        <w:spacing w:before="0" w:beforeAutospacing="0" w:after="150" w:afterAutospacing="0"/>
        <w:rPr>
          <w:rFonts w:asciiTheme="minorHAnsi" w:hAnsiTheme="minorHAnsi" w:cstheme="minorHAnsi"/>
          <w:color w:val="333333"/>
          <w:sz w:val="22"/>
          <w:szCs w:val="22"/>
        </w:rPr>
      </w:pPr>
      <w:r w:rsidRPr="007419D5">
        <w:rPr>
          <w:rFonts w:asciiTheme="minorHAnsi" w:hAnsiTheme="minorHAnsi" w:cstheme="minorHAnsi"/>
          <w:color w:val="333333"/>
          <w:sz w:val="22"/>
          <w:szCs w:val="22"/>
        </w:rPr>
        <w:t xml:space="preserve">There are good arguments that can be made for either way of combining categories.  We’re going to use the second approach in this exercise.  Use RECODE in SPSS to reduce the number of categories using this second approach.  When you use RECODE in SPSS, you can recode in two different ways—into the same variable or into different variables.  If you recode into the same variable, be careful.  It’s easier, but if you make a mistake, you will not be able to go back and recode it again.  You will have to close SPSS without saving the data set and then reopen the data set to get a fresh, clean copy of the data. So for this exercise recode into different variables.  </w:t>
      </w:r>
    </w:p>
    <w:p w14:paraId="48DC1E93" w14:textId="2C14C16C" w:rsidR="007419D5" w:rsidRPr="007419D5" w:rsidRDefault="007419D5" w:rsidP="007419D5">
      <w:pPr>
        <w:pStyle w:val="NormalWeb"/>
        <w:shd w:val="clear" w:color="auto" w:fill="FFFFFF"/>
        <w:spacing w:before="0" w:beforeAutospacing="0" w:after="150" w:afterAutospacing="0"/>
        <w:rPr>
          <w:rFonts w:asciiTheme="minorHAnsi" w:hAnsiTheme="minorHAnsi" w:cstheme="minorHAnsi"/>
          <w:color w:val="333333"/>
          <w:sz w:val="22"/>
          <w:szCs w:val="22"/>
        </w:rPr>
      </w:pPr>
      <w:r w:rsidRPr="007419D5">
        <w:rPr>
          <w:rFonts w:asciiTheme="minorHAnsi" w:hAnsiTheme="minorHAnsi" w:cstheme="minorHAnsi"/>
          <w:color w:val="333333"/>
          <w:sz w:val="22"/>
          <w:szCs w:val="22"/>
        </w:rPr>
        <w:t xml:space="preserve">You’ll have to give your recoded variable a new name.  </w:t>
      </w:r>
      <w:r w:rsidR="003650D0">
        <w:rPr>
          <w:rFonts w:asciiTheme="minorHAnsi" w:hAnsiTheme="minorHAnsi" w:cstheme="minorHAnsi"/>
          <w:color w:val="333333"/>
          <w:sz w:val="22"/>
          <w:szCs w:val="22"/>
        </w:rPr>
        <w:t>Let's name</w:t>
      </w:r>
      <w:r w:rsidRPr="007419D5">
        <w:rPr>
          <w:rFonts w:asciiTheme="minorHAnsi" w:hAnsiTheme="minorHAnsi" w:cstheme="minorHAnsi"/>
          <w:color w:val="333333"/>
          <w:sz w:val="22"/>
          <w:szCs w:val="22"/>
        </w:rPr>
        <w:t xml:space="preserve"> this </w:t>
      </w:r>
      <w:r w:rsidR="003650D0">
        <w:rPr>
          <w:rFonts w:asciiTheme="minorHAnsi" w:hAnsiTheme="minorHAnsi" w:cstheme="minorHAnsi"/>
          <w:color w:val="333333"/>
          <w:sz w:val="22"/>
          <w:szCs w:val="22"/>
        </w:rPr>
        <w:t>variable</w:t>
      </w:r>
      <w:r w:rsidRPr="007419D5">
        <w:rPr>
          <w:rFonts w:asciiTheme="minorHAnsi" w:hAnsiTheme="minorHAnsi" w:cstheme="minorHAnsi"/>
          <w:color w:val="333333"/>
          <w:sz w:val="22"/>
          <w:szCs w:val="22"/>
        </w:rPr>
        <w:t xml:space="preserve"> PARTYID1.  (See Chapter 3, Recoding into Different Variables in the online SPSS </w:t>
      </w:r>
      <w:r w:rsidR="00793A37">
        <w:rPr>
          <w:rFonts w:asciiTheme="minorHAnsi" w:hAnsiTheme="minorHAnsi" w:cstheme="minorHAnsi"/>
          <w:color w:val="333333"/>
          <w:sz w:val="22"/>
          <w:szCs w:val="22"/>
        </w:rPr>
        <w:t>tutorial</w:t>
      </w:r>
      <w:r w:rsidRPr="007419D5">
        <w:rPr>
          <w:rFonts w:asciiTheme="minorHAnsi" w:hAnsiTheme="minorHAnsi" w:cstheme="minorHAnsi"/>
          <w:color w:val="333333"/>
          <w:sz w:val="22"/>
          <w:szCs w:val="22"/>
        </w:rPr>
        <w:t>.)  To make your output more readable, add value labels for this variable.</w:t>
      </w:r>
    </w:p>
    <w:p w14:paraId="3F8DBEC6" w14:textId="347D5F85" w:rsidR="007419D5" w:rsidRPr="007419D5" w:rsidRDefault="007419D5" w:rsidP="007419D5">
      <w:pPr>
        <w:pStyle w:val="NormalWeb"/>
        <w:shd w:val="clear" w:color="auto" w:fill="FFFFFF"/>
        <w:spacing w:before="0" w:beforeAutospacing="0" w:after="150" w:afterAutospacing="0"/>
        <w:rPr>
          <w:rFonts w:asciiTheme="minorHAnsi" w:hAnsiTheme="minorHAnsi" w:cstheme="minorHAnsi"/>
          <w:color w:val="333333"/>
          <w:sz w:val="22"/>
          <w:szCs w:val="22"/>
        </w:rPr>
      </w:pPr>
      <w:r w:rsidRPr="007419D5">
        <w:rPr>
          <w:rFonts w:asciiTheme="minorHAnsi" w:hAnsiTheme="minorHAnsi" w:cstheme="minorHAnsi"/>
          <w:color w:val="333333"/>
          <w:sz w:val="22"/>
          <w:szCs w:val="22"/>
        </w:rPr>
        <w:t xml:space="preserve">Compare the unrecoded frequency distribution (PARTYID) with the recoded frequency distribution (PARTYID1) to make sure you recoded correctly.  If you made a mistake, redo this part of the exercise.  </w:t>
      </w:r>
    </w:p>
    <w:p w14:paraId="3BDC95CF" w14:textId="77777777" w:rsidR="007419D5" w:rsidRPr="007419D5" w:rsidRDefault="007419D5" w:rsidP="007419D5">
      <w:pPr>
        <w:pStyle w:val="NormalWeb"/>
        <w:shd w:val="clear" w:color="auto" w:fill="FFFFFF"/>
        <w:spacing w:before="0" w:beforeAutospacing="0" w:after="150" w:afterAutospacing="0"/>
        <w:rPr>
          <w:rFonts w:asciiTheme="minorHAnsi" w:hAnsiTheme="minorHAnsi" w:cstheme="minorHAnsi"/>
          <w:color w:val="333333"/>
          <w:sz w:val="22"/>
          <w:szCs w:val="22"/>
        </w:rPr>
      </w:pPr>
      <w:r w:rsidRPr="007419D5">
        <w:rPr>
          <w:rFonts w:asciiTheme="minorHAnsi" w:hAnsiTheme="minorHAnsi" w:cstheme="minorHAnsi"/>
          <w:color w:val="333333"/>
          <w:sz w:val="22"/>
          <w:szCs w:val="22"/>
        </w:rPr>
        <w:t xml:space="preserve">Write a paragraph using the recoded frequency distribution to describe how Americans identify with the two major political parties in our country.  Use the percents to indicate whether more respondents see themselves as Democrats or as Republicans.  How large is the independent category?   Keep in mind that these are the respondents who are “true” independents.  In other words, they don’t lean either </w:t>
      </w:r>
      <w:r w:rsidRPr="007419D5">
        <w:rPr>
          <w:rFonts w:asciiTheme="minorHAnsi" w:hAnsiTheme="minorHAnsi" w:cstheme="minorHAnsi"/>
          <w:color w:val="333333"/>
          <w:sz w:val="22"/>
          <w:szCs w:val="22"/>
        </w:rPr>
        <w:lastRenderedPageBreak/>
        <w:t>way.  How does this category compare in size to that of Democrats and Republicans?  What are the implications of these findings for national political elections?</w:t>
      </w:r>
    </w:p>
    <w:p w14:paraId="186C04E9" w14:textId="42B843A6" w:rsidR="007419D5" w:rsidRPr="007419D5" w:rsidRDefault="007419D5" w:rsidP="007419D5">
      <w:pPr>
        <w:pStyle w:val="NormalWeb"/>
        <w:shd w:val="clear" w:color="auto" w:fill="FFFFFF"/>
        <w:spacing w:before="0" w:beforeAutospacing="0" w:after="150" w:afterAutospacing="0"/>
        <w:rPr>
          <w:rFonts w:asciiTheme="minorHAnsi" w:hAnsiTheme="minorHAnsi" w:cstheme="minorHAnsi"/>
          <w:color w:val="333333"/>
          <w:sz w:val="22"/>
          <w:szCs w:val="22"/>
        </w:rPr>
      </w:pPr>
      <w:r w:rsidRPr="007419D5">
        <w:rPr>
          <w:rFonts w:asciiTheme="minorHAnsi" w:hAnsiTheme="minorHAnsi" w:cstheme="minorHAnsi"/>
          <w:color w:val="333333"/>
          <w:sz w:val="22"/>
          <w:szCs w:val="22"/>
        </w:rPr>
        <w:t>Now we want to compare men and women in terms of their political affiliation so we can look at gender differences.  Run CROSSTABS in SPSS to produce a crosstabulation of two variables – SEX and PARTYID1.  (See Chapter 5, CROSSTABS, in the online SPSS </w:t>
      </w:r>
      <w:r w:rsidR="00A20498">
        <w:rPr>
          <w:rFonts w:asciiTheme="minorHAnsi" w:hAnsiTheme="minorHAnsi" w:cstheme="minorHAnsi"/>
          <w:color w:val="333333"/>
          <w:sz w:val="22"/>
          <w:szCs w:val="22"/>
        </w:rPr>
        <w:t>tutorial</w:t>
      </w:r>
      <w:r w:rsidRPr="007419D5">
        <w:rPr>
          <w:rFonts w:asciiTheme="minorHAnsi" w:hAnsiTheme="minorHAnsi" w:cstheme="minorHAnsi"/>
          <w:color w:val="333333"/>
          <w:sz w:val="22"/>
          <w:szCs w:val="22"/>
        </w:rPr>
        <w:t>.)  You’ll need to decide which of these variables you want to use as your independent variable and which you want to use as your dependent variable.  The dependent variable is what you are trying to explain and the independent variable is the variable that you think will help you explain the variation in your dependent variable.  Put the independent variable in the column and the dependent variable in the row of your table.  If you do this, you will always want to tell SPSS to compute the column percents.  Also</w:t>
      </w:r>
      <w:r w:rsidR="00A20498">
        <w:rPr>
          <w:rFonts w:asciiTheme="minorHAnsi" w:hAnsiTheme="minorHAnsi" w:cstheme="minorHAnsi"/>
          <w:color w:val="333333"/>
          <w:sz w:val="22"/>
          <w:szCs w:val="22"/>
        </w:rPr>
        <w:t>,</w:t>
      </w:r>
      <w:r w:rsidRPr="007419D5">
        <w:rPr>
          <w:rFonts w:asciiTheme="minorHAnsi" w:hAnsiTheme="minorHAnsi" w:cstheme="minorHAnsi"/>
          <w:color w:val="333333"/>
          <w:sz w:val="22"/>
          <w:szCs w:val="22"/>
        </w:rPr>
        <w:t xml:space="preserve"> tell SPSS to compute Chi Square, and an appropriate measure of association.</w:t>
      </w:r>
    </w:p>
    <w:p w14:paraId="030528E7" w14:textId="5ACBC72B" w:rsidR="007419D5" w:rsidRDefault="007419D5" w:rsidP="007419D5">
      <w:pPr>
        <w:pStyle w:val="NormalWeb"/>
        <w:shd w:val="clear" w:color="auto" w:fill="FFFFFF"/>
        <w:spacing w:before="0" w:beforeAutospacing="0" w:after="150" w:afterAutospacing="0"/>
        <w:rPr>
          <w:rFonts w:asciiTheme="minorHAnsi" w:hAnsiTheme="minorHAnsi" w:cstheme="minorHAnsi"/>
          <w:color w:val="333333"/>
          <w:sz w:val="22"/>
          <w:szCs w:val="22"/>
        </w:rPr>
      </w:pPr>
      <w:r w:rsidRPr="007419D5">
        <w:rPr>
          <w:rFonts w:asciiTheme="minorHAnsi" w:hAnsiTheme="minorHAnsi" w:cstheme="minorHAnsi"/>
          <w:color w:val="333333"/>
          <w:sz w:val="22"/>
          <w:szCs w:val="22"/>
        </w:rPr>
        <w:t xml:space="preserve">Write a paragraph describing the relationship between the respondent’s </w:t>
      </w:r>
      <w:r w:rsidR="003650D0">
        <w:rPr>
          <w:rFonts w:asciiTheme="minorHAnsi" w:hAnsiTheme="minorHAnsi" w:cstheme="minorHAnsi"/>
          <w:color w:val="333333"/>
          <w:sz w:val="22"/>
          <w:szCs w:val="22"/>
        </w:rPr>
        <w:t>gender</w:t>
      </w:r>
      <w:r w:rsidRPr="007419D5">
        <w:rPr>
          <w:rFonts w:asciiTheme="minorHAnsi" w:hAnsiTheme="minorHAnsi" w:cstheme="minorHAnsi"/>
          <w:color w:val="333333"/>
          <w:sz w:val="22"/>
          <w:szCs w:val="22"/>
        </w:rPr>
        <w:t xml:space="preserve"> and political affiliation.  Were males more or less likely than females to see themselves as Republican or Democrat or independent?  How big was the gender difference for party affiliation</w:t>
      </w:r>
      <w:r w:rsidR="00AE0171">
        <w:rPr>
          <w:rFonts w:asciiTheme="minorHAnsi" w:hAnsiTheme="minorHAnsi" w:cstheme="minorHAnsi"/>
          <w:color w:val="333333"/>
          <w:sz w:val="22"/>
          <w:szCs w:val="22"/>
        </w:rPr>
        <w:t xml:space="preserve"> where gender difference is the percent </w:t>
      </w:r>
      <w:r w:rsidR="00260E55">
        <w:rPr>
          <w:rFonts w:asciiTheme="minorHAnsi" w:hAnsiTheme="minorHAnsi" w:cstheme="minorHAnsi"/>
          <w:color w:val="333333"/>
          <w:sz w:val="22"/>
          <w:szCs w:val="22"/>
        </w:rPr>
        <w:t>of</w:t>
      </w:r>
      <w:r w:rsidR="00AE0171">
        <w:rPr>
          <w:rFonts w:asciiTheme="minorHAnsi" w:hAnsiTheme="minorHAnsi" w:cstheme="minorHAnsi"/>
          <w:color w:val="333333"/>
          <w:sz w:val="22"/>
          <w:szCs w:val="22"/>
        </w:rPr>
        <w:t xml:space="preserve"> males </w:t>
      </w:r>
      <w:r w:rsidR="00260E55">
        <w:rPr>
          <w:rFonts w:asciiTheme="minorHAnsi" w:hAnsiTheme="minorHAnsi" w:cstheme="minorHAnsi"/>
          <w:color w:val="333333"/>
          <w:sz w:val="22"/>
          <w:szCs w:val="22"/>
        </w:rPr>
        <w:t xml:space="preserve">who are Democrats </w:t>
      </w:r>
      <w:r w:rsidR="00AE0171">
        <w:rPr>
          <w:rFonts w:asciiTheme="minorHAnsi" w:hAnsiTheme="minorHAnsi" w:cstheme="minorHAnsi"/>
          <w:color w:val="333333"/>
          <w:sz w:val="22"/>
          <w:szCs w:val="22"/>
        </w:rPr>
        <w:t xml:space="preserve">minus the percents </w:t>
      </w:r>
      <w:r w:rsidR="00260E55">
        <w:rPr>
          <w:rFonts w:asciiTheme="minorHAnsi" w:hAnsiTheme="minorHAnsi" w:cstheme="minorHAnsi"/>
          <w:color w:val="333333"/>
          <w:sz w:val="22"/>
          <w:szCs w:val="22"/>
        </w:rPr>
        <w:t xml:space="preserve">of </w:t>
      </w:r>
      <w:r w:rsidR="00AE0171">
        <w:rPr>
          <w:rFonts w:asciiTheme="minorHAnsi" w:hAnsiTheme="minorHAnsi" w:cstheme="minorHAnsi"/>
          <w:color w:val="333333"/>
          <w:sz w:val="22"/>
          <w:szCs w:val="22"/>
        </w:rPr>
        <w:t>females</w:t>
      </w:r>
      <w:r w:rsidR="00260E55">
        <w:rPr>
          <w:rFonts w:asciiTheme="minorHAnsi" w:hAnsiTheme="minorHAnsi" w:cstheme="minorHAnsi"/>
          <w:color w:val="333333"/>
          <w:sz w:val="22"/>
          <w:szCs w:val="22"/>
        </w:rPr>
        <w:t xml:space="preserve"> who are Democrats</w:t>
      </w:r>
      <w:r w:rsidRPr="007419D5">
        <w:rPr>
          <w:rFonts w:asciiTheme="minorHAnsi" w:hAnsiTheme="minorHAnsi" w:cstheme="minorHAnsi"/>
          <w:color w:val="333333"/>
          <w:sz w:val="22"/>
          <w:szCs w:val="22"/>
        </w:rPr>
        <w:t>?  Use the percents, Chi Square, and the measure of association to help you describe this relationship.</w:t>
      </w:r>
    </w:p>
    <w:p w14:paraId="5EFDBB5E" w14:textId="77777777" w:rsidR="007419D5" w:rsidRPr="007419D5" w:rsidRDefault="007419D5" w:rsidP="007419D5">
      <w:pPr>
        <w:pStyle w:val="NormalWeb"/>
        <w:shd w:val="clear" w:color="auto" w:fill="FFFFFF"/>
        <w:spacing w:before="0" w:beforeAutospacing="0" w:after="150" w:afterAutospacing="0"/>
        <w:rPr>
          <w:rFonts w:asciiTheme="minorHAnsi" w:hAnsiTheme="minorHAnsi" w:cstheme="minorHAnsi"/>
          <w:color w:val="333333"/>
          <w:sz w:val="22"/>
          <w:szCs w:val="22"/>
        </w:rPr>
      </w:pPr>
    </w:p>
    <w:p w14:paraId="77FED99E" w14:textId="4709F5C4" w:rsidR="007419D5" w:rsidRDefault="007419D5" w:rsidP="007419D5">
      <w:pPr>
        <w:pStyle w:val="Heading2"/>
      </w:pPr>
      <w:r w:rsidRPr="007419D5">
        <w:t>Part III – Gender Differences in Political Orientation</w:t>
      </w:r>
    </w:p>
    <w:p w14:paraId="64263A44" w14:textId="77777777" w:rsidR="007419D5" w:rsidRPr="007419D5" w:rsidRDefault="007419D5" w:rsidP="007419D5"/>
    <w:p w14:paraId="06EF68FB" w14:textId="7844C41B" w:rsidR="007419D5" w:rsidRPr="007419D5" w:rsidRDefault="007419D5" w:rsidP="007419D5">
      <w:pPr>
        <w:pStyle w:val="NormalWeb"/>
        <w:shd w:val="clear" w:color="auto" w:fill="FFFFFF"/>
        <w:spacing w:before="0" w:beforeAutospacing="0" w:after="150" w:afterAutospacing="0"/>
        <w:rPr>
          <w:rFonts w:asciiTheme="minorHAnsi" w:hAnsiTheme="minorHAnsi" w:cstheme="minorHAnsi"/>
          <w:color w:val="333333"/>
          <w:sz w:val="22"/>
          <w:szCs w:val="22"/>
        </w:rPr>
      </w:pPr>
      <w:r w:rsidRPr="007419D5">
        <w:rPr>
          <w:rFonts w:asciiTheme="minorHAnsi" w:hAnsiTheme="minorHAnsi" w:cstheme="minorHAnsi"/>
          <w:color w:val="333333"/>
          <w:sz w:val="22"/>
          <w:szCs w:val="22"/>
        </w:rPr>
        <w:t>Political orientation refers to whether people see themselves as political</w:t>
      </w:r>
      <w:r w:rsidR="00A20498">
        <w:rPr>
          <w:rFonts w:asciiTheme="minorHAnsi" w:hAnsiTheme="minorHAnsi" w:cstheme="minorHAnsi"/>
          <w:color w:val="333333"/>
          <w:sz w:val="22"/>
          <w:szCs w:val="22"/>
        </w:rPr>
        <w:t>ly</w:t>
      </w:r>
      <w:r w:rsidRPr="007419D5">
        <w:rPr>
          <w:rFonts w:asciiTheme="minorHAnsi" w:hAnsiTheme="minorHAnsi" w:cstheme="minorHAnsi"/>
          <w:color w:val="333333"/>
          <w:sz w:val="22"/>
          <w:szCs w:val="22"/>
        </w:rPr>
        <w:t xml:space="preserve"> liberal, moderate (i.e., middle-of-the-road), or politically conservative.  The question asked in the GSS is as follows:  “We hear a lot of talk these days about liberals and conservatives. I'm going to show you a seven-point scale on which the political views that people might hold are arranged from extremely liberal--point 1--to extremely conservative-- point 7. Where would you place yourself on this scale?”  The categories are extremely liberal (1), liberal (2), slightly liberal (3), moderate (4), slightly conservative (5), conservative (6), extremely conservative (7), not applicable (0 – i.e., was not asked), don’t know (8), and no answer (9).  The last three values (0, 8, and 9) have already been defined as missing values.</w:t>
      </w:r>
    </w:p>
    <w:p w14:paraId="299B22DA" w14:textId="32A717BD" w:rsidR="007419D5" w:rsidRPr="007419D5" w:rsidRDefault="007419D5" w:rsidP="007419D5">
      <w:pPr>
        <w:pStyle w:val="NormalWeb"/>
        <w:shd w:val="clear" w:color="auto" w:fill="FFFFFF"/>
        <w:spacing w:before="0" w:beforeAutospacing="0" w:after="150" w:afterAutospacing="0"/>
        <w:rPr>
          <w:rFonts w:asciiTheme="minorHAnsi" w:hAnsiTheme="minorHAnsi" w:cstheme="minorHAnsi"/>
          <w:color w:val="333333"/>
          <w:sz w:val="22"/>
          <w:szCs w:val="22"/>
        </w:rPr>
      </w:pPr>
      <w:r w:rsidRPr="007419D5">
        <w:rPr>
          <w:rFonts w:asciiTheme="minorHAnsi" w:hAnsiTheme="minorHAnsi" w:cstheme="minorHAnsi"/>
          <w:color w:val="333333"/>
          <w:sz w:val="22"/>
          <w:szCs w:val="22"/>
        </w:rPr>
        <w:t>Run FREQUENCIES in SPSS to get a frequency distribution for the variable POLVIEWS.  What are the different ways we could recode this variable to reduce the categories to liberal (1), moderate (2), and conservative (3)?  Think about whether you want to include those who are slightly liberal and slightly conservative in the moderate category or whether you want to consider them liberal and conservative.   How does your decision affect your interpretation of the frequency distribution?</w:t>
      </w:r>
    </w:p>
    <w:p w14:paraId="3F94CB7A" w14:textId="6A2A842B" w:rsidR="007419D5" w:rsidRPr="007419D5" w:rsidRDefault="007419D5" w:rsidP="007419D5">
      <w:pPr>
        <w:pStyle w:val="NormalWeb"/>
        <w:shd w:val="clear" w:color="auto" w:fill="FFFFFF"/>
        <w:spacing w:before="0" w:beforeAutospacing="0" w:after="150" w:afterAutospacing="0"/>
        <w:rPr>
          <w:rFonts w:asciiTheme="minorHAnsi" w:hAnsiTheme="minorHAnsi" w:cstheme="minorHAnsi"/>
          <w:color w:val="333333"/>
          <w:sz w:val="22"/>
          <w:szCs w:val="22"/>
        </w:rPr>
      </w:pPr>
      <w:r w:rsidRPr="007419D5">
        <w:rPr>
          <w:rFonts w:asciiTheme="minorHAnsi" w:hAnsiTheme="minorHAnsi" w:cstheme="minorHAnsi"/>
          <w:color w:val="333333"/>
          <w:sz w:val="22"/>
          <w:szCs w:val="22"/>
        </w:rPr>
        <w:t>Now use RECODE in SPSS to carry out the recoding that you decided to use.  Call the recoded variable POLVIEWS1.  Compare the frequency distributions for the unrecoded and recoded variables to make sure you recoded correctly.  If you made a mistake, redo this part of the exercise.  To make your output more readable, add value labels for this variable.</w:t>
      </w:r>
    </w:p>
    <w:p w14:paraId="4A4EEFB2" w14:textId="12B82084" w:rsidR="007419D5" w:rsidRPr="007419D5" w:rsidRDefault="007419D5" w:rsidP="007419D5">
      <w:pPr>
        <w:pStyle w:val="NormalWeb"/>
        <w:shd w:val="clear" w:color="auto" w:fill="FFFFFF"/>
        <w:spacing w:before="0" w:beforeAutospacing="0" w:after="150" w:afterAutospacing="0"/>
        <w:rPr>
          <w:rFonts w:asciiTheme="minorHAnsi" w:hAnsiTheme="minorHAnsi" w:cstheme="minorHAnsi"/>
          <w:color w:val="333333"/>
          <w:sz w:val="22"/>
          <w:szCs w:val="22"/>
        </w:rPr>
      </w:pPr>
      <w:r w:rsidRPr="007419D5">
        <w:rPr>
          <w:rFonts w:asciiTheme="minorHAnsi" w:hAnsiTheme="minorHAnsi" w:cstheme="minorHAnsi"/>
          <w:color w:val="333333"/>
          <w:sz w:val="22"/>
          <w:szCs w:val="22"/>
        </w:rPr>
        <w:t xml:space="preserve">Now we want to compare men and women in terms of their political orientation so we can look at gender differences.  Run CROSSTABS in SPSS to produce a crosstabulation of the two variables – SEX and POLVIEWS1.  Think carefully about which variable is your independent variable and which </w:t>
      </w:r>
      <w:r w:rsidR="00AE0171">
        <w:rPr>
          <w:rFonts w:asciiTheme="minorHAnsi" w:hAnsiTheme="minorHAnsi" w:cstheme="minorHAnsi"/>
          <w:color w:val="333333"/>
          <w:sz w:val="22"/>
          <w:szCs w:val="22"/>
        </w:rPr>
        <w:t xml:space="preserve">is </w:t>
      </w:r>
      <w:r w:rsidRPr="007419D5">
        <w:rPr>
          <w:rFonts w:asciiTheme="minorHAnsi" w:hAnsiTheme="minorHAnsi" w:cstheme="minorHAnsi"/>
          <w:color w:val="333333"/>
          <w:sz w:val="22"/>
          <w:szCs w:val="22"/>
        </w:rPr>
        <w:t>your dependent variable.  Put the independent variable in the column and the dependent variable in the row of your table.  Tell SPSS to compute the appropriate percents, Chi Square, and an appropriate measure of association.</w:t>
      </w:r>
    </w:p>
    <w:p w14:paraId="514E5A7A" w14:textId="010C35DA" w:rsidR="007419D5" w:rsidRDefault="007419D5" w:rsidP="007419D5">
      <w:pPr>
        <w:pStyle w:val="NormalWeb"/>
        <w:shd w:val="clear" w:color="auto" w:fill="FFFFFF"/>
        <w:spacing w:before="0" w:beforeAutospacing="0" w:after="150" w:afterAutospacing="0"/>
        <w:rPr>
          <w:rFonts w:asciiTheme="minorHAnsi" w:hAnsiTheme="minorHAnsi" w:cstheme="minorHAnsi"/>
          <w:color w:val="333333"/>
          <w:sz w:val="22"/>
          <w:szCs w:val="22"/>
        </w:rPr>
      </w:pPr>
      <w:r w:rsidRPr="007419D5">
        <w:rPr>
          <w:rFonts w:asciiTheme="minorHAnsi" w:hAnsiTheme="minorHAnsi" w:cstheme="minorHAnsi"/>
          <w:color w:val="333333"/>
          <w:sz w:val="22"/>
          <w:szCs w:val="22"/>
        </w:rPr>
        <w:lastRenderedPageBreak/>
        <w:t xml:space="preserve">Write a paragraph describing the relationship between the respondent’s </w:t>
      </w:r>
      <w:r w:rsidR="00D10EAE">
        <w:rPr>
          <w:rFonts w:asciiTheme="minorHAnsi" w:hAnsiTheme="minorHAnsi" w:cstheme="minorHAnsi"/>
          <w:color w:val="333333"/>
          <w:sz w:val="22"/>
          <w:szCs w:val="22"/>
        </w:rPr>
        <w:t>gender</w:t>
      </w:r>
      <w:r w:rsidRPr="007419D5">
        <w:rPr>
          <w:rFonts w:asciiTheme="minorHAnsi" w:hAnsiTheme="minorHAnsi" w:cstheme="minorHAnsi"/>
          <w:color w:val="333333"/>
          <w:sz w:val="22"/>
          <w:szCs w:val="22"/>
        </w:rPr>
        <w:t xml:space="preserve"> and political orientation.  Were males more or less likely than females to see themselves as liberal or conservative or moderate?  How big was the gender difference for political orientation?  Use the percents, Chi Square, and the measure of association to help you describe this relationship.</w:t>
      </w:r>
    </w:p>
    <w:p w14:paraId="00BA7C30" w14:textId="77777777" w:rsidR="007419D5" w:rsidRPr="007419D5" w:rsidRDefault="007419D5" w:rsidP="007419D5">
      <w:pPr>
        <w:pStyle w:val="NormalWeb"/>
        <w:shd w:val="clear" w:color="auto" w:fill="FFFFFF"/>
        <w:spacing w:before="0" w:beforeAutospacing="0" w:after="150" w:afterAutospacing="0"/>
        <w:rPr>
          <w:rFonts w:asciiTheme="minorHAnsi" w:hAnsiTheme="minorHAnsi" w:cstheme="minorHAnsi"/>
          <w:color w:val="333333"/>
          <w:sz w:val="22"/>
          <w:szCs w:val="22"/>
        </w:rPr>
      </w:pPr>
    </w:p>
    <w:p w14:paraId="514557DA" w14:textId="5742D7B7" w:rsidR="007419D5" w:rsidRDefault="007419D5" w:rsidP="007419D5">
      <w:pPr>
        <w:pStyle w:val="Heading2"/>
      </w:pPr>
      <w:r w:rsidRPr="007419D5">
        <w:t xml:space="preserve">Part </w:t>
      </w:r>
      <w:r w:rsidR="00A20498">
        <w:t>I</w:t>
      </w:r>
      <w:r w:rsidRPr="007419D5">
        <w:t>V – Gender Differences in Voting</w:t>
      </w:r>
    </w:p>
    <w:p w14:paraId="3138E5ED" w14:textId="77777777" w:rsidR="007419D5" w:rsidRPr="007419D5" w:rsidRDefault="007419D5" w:rsidP="007419D5"/>
    <w:p w14:paraId="6C481C23" w14:textId="77777777" w:rsidR="007419D5" w:rsidRPr="007419D5" w:rsidRDefault="007419D5" w:rsidP="007419D5">
      <w:pPr>
        <w:pStyle w:val="NormalWeb"/>
        <w:shd w:val="clear" w:color="auto" w:fill="FFFFFF"/>
        <w:spacing w:before="0" w:beforeAutospacing="0" w:after="150" w:afterAutospacing="0"/>
        <w:rPr>
          <w:rFonts w:asciiTheme="minorHAnsi" w:hAnsiTheme="minorHAnsi" w:cstheme="minorHAnsi"/>
          <w:color w:val="333333"/>
          <w:sz w:val="22"/>
          <w:szCs w:val="22"/>
        </w:rPr>
      </w:pPr>
      <w:r w:rsidRPr="007419D5">
        <w:rPr>
          <w:rFonts w:asciiTheme="minorHAnsi" w:hAnsiTheme="minorHAnsi" w:cstheme="minorHAnsi"/>
          <w:color w:val="333333"/>
          <w:sz w:val="22"/>
          <w:szCs w:val="22"/>
        </w:rPr>
        <w:t>Now we’re going to consider voting.  Keep in mind that we’re only looking at respondents’ reports of whether they voted and whether they voted for a particular candidate.  There is lots of evidence that indicates that people over report whether they voted and voting for the winning candidate.  Voting is clearly the socially desirable response and social desirability is a powerful influence on how people answer survey questions.</w:t>
      </w:r>
    </w:p>
    <w:p w14:paraId="256C51AB" w14:textId="7D33B625" w:rsidR="007419D5" w:rsidRPr="007419D5" w:rsidRDefault="007419D5" w:rsidP="007419D5">
      <w:pPr>
        <w:pStyle w:val="NormalWeb"/>
        <w:shd w:val="clear" w:color="auto" w:fill="FFFFFF"/>
        <w:spacing w:before="0" w:beforeAutospacing="0" w:after="150" w:afterAutospacing="0"/>
        <w:rPr>
          <w:rFonts w:asciiTheme="minorHAnsi" w:hAnsiTheme="minorHAnsi" w:cstheme="minorHAnsi"/>
          <w:color w:val="333333"/>
          <w:sz w:val="22"/>
          <w:szCs w:val="22"/>
        </w:rPr>
      </w:pPr>
      <w:r w:rsidRPr="007419D5">
        <w:rPr>
          <w:rFonts w:asciiTheme="minorHAnsi" w:hAnsiTheme="minorHAnsi" w:cstheme="minorHAnsi"/>
          <w:color w:val="333333"/>
          <w:sz w:val="22"/>
          <w:szCs w:val="22"/>
        </w:rPr>
        <w:t>The GSS asks respondents who they voted for in the 20</w:t>
      </w:r>
      <w:r w:rsidR="00A20498">
        <w:rPr>
          <w:rFonts w:asciiTheme="minorHAnsi" w:hAnsiTheme="minorHAnsi" w:cstheme="minorHAnsi"/>
          <w:color w:val="333333"/>
          <w:sz w:val="22"/>
          <w:szCs w:val="22"/>
        </w:rPr>
        <w:t>12</w:t>
      </w:r>
      <w:r w:rsidRPr="007419D5">
        <w:rPr>
          <w:rFonts w:asciiTheme="minorHAnsi" w:hAnsiTheme="minorHAnsi" w:cstheme="minorHAnsi"/>
          <w:color w:val="333333"/>
          <w:sz w:val="22"/>
          <w:szCs w:val="22"/>
        </w:rPr>
        <w:t xml:space="preserve"> (Obama vs. </w:t>
      </w:r>
      <w:r w:rsidR="00A20498">
        <w:rPr>
          <w:rFonts w:asciiTheme="minorHAnsi" w:hAnsiTheme="minorHAnsi" w:cstheme="minorHAnsi"/>
          <w:color w:val="333333"/>
          <w:sz w:val="22"/>
          <w:szCs w:val="22"/>
        </w:rPr>
        <w:t>Romney</w:t>
      </w:r>
      <w:r w:rsidRPr="007419D5">
        <w:rPr>
          <w:rFonts w:asciiTheme="minorHAnsi" w:hAnsiTheme="minorHAnsi" w:cstheme="minorHAnsi"/>
          <w:color w:val="333333"/>
          <w:sz w:val="22"/>
          <w:szCs w:val="22"/>
        </w:rPr>
        <w:t>) and the 201</w:t>
      </w:r>
      <w:r w:rsidR="00A20498">
        <w:rPr>
          <w:rFonts w:asciiTheme="minorHAnsi" w:hAnsiTheme="minorHAnsi" w:cstheme="minorHAnsi"/>
          <w:color w:val="333333"/>
          <w:sz w:val="22"/>
          <w:szCs w:val="22"/>
        </w:rPr>
        <w:t>6</w:t>
      </w:r>
      <w:r w:rsidRPr="007419D5">
        <w:rPr>
          <w:rFonts w:asciiTheme="minorHAnsi" w:hAnsiTheme="minorHAnsi" w:cstheme="minorHAnsi"/>
          <w:color w:val="333333"/>
          <w:sz w:val="22"/>
          <w:szCs w:val="22"/>
        </w:rPr>
        <w:t xml:space="preserve"> (</w:t>
      </w:r>
      <w:r w:rsidR="00A20498">
        <w:rPr>
          <w:rFonts w:asciiTheme="minorHAnsi" w:hAnsiTheme="minorHAnsi" w:cstheme="minorHAnsi"/>
          <w:color w:val="333333"/>
          <w:sz w:val="22"/>
          <w:szCs w:val="22"/>
        </w:rPr>
        <w:t>Trump</w:t>
      </w:r>
      <w:r w:rsidRPr="007419D5">
        <w:rPr>
          <w:rFonts w:asciiTheme="minorHAnsi" w:hAnsiTheme="minorHAnsi" w:cstheme="minorHAnsi"/>
          <w:color w:val="333333"/>
          <w:sz w:val="22"/>
          <w:szCs w:val="22"/>
        </w:rPr>
        <w:t xml:space="preserve"> vs. </w:t>
      </w:r>
      <w:r w:rsidR="00A20498">
        <w:rPr>
          <w:rFonts w:asciiTheme="minorHAnsi" w:hAnsiTheme="minorHAnsi" w:cstheme="minorHAnsi"/>
          <w:color w:val="333333"/>
          <w:sz w:val="22"/>
          <w:szCs w:val="22"/>
        </w:rPr>
        <w:t>Clinton</w:t>
      </w:r>
      <w:r w:rsidRPr="007419D5">
        <w:rPr>
          <w:rFonts w:asciiTheme="minorHAnsi" w:hAnsiTheme="minorHAnsi" w:cstheme="minorHAnsi"/>
          <w:color w:val="333333"/>
          <w:sz w:val="22"/>
          <w:szCs w:val="22"/>
        </w:rPr>
        <w:t>) presidential elections.  These variables are named PRES</w:t>
      </w:r>
      <w:r w:rsidR="00A20498">
        <w:rPr>
          <w:rFonts w:asciiTheme="minorHAnsi" w:hAnsiTheme="minorHAnsi" w:cstheme="minorHAnsi"/>
          <w:color w:val="333333"/>
          <w:sz w:val="22"/>
          <w:szCs w:val="22"/>
        </w:rPr>
        <w:t>12</w:t>
      </w:r>
      <w:r w:rsidRPr="007419D5">
        <w:rPr>
          <w:rFonts w:asciiTheme="minorHAnsi" w:hAnsiTheme="minorHAnsi" w:cstheme="minorHAnsi"/>
          <w:color w:val="333333"/>
          <w:sz w:val="22"/>
          <w:szCs w:val="22"/>
        </w:rPr>
        <w:t> and PRES1</w:t>
      </w:r>
      <w:r w:rsidR="00A20498">
        <w:rPr>
          <w:rFonts w:asciiTheme="minorHAnsi" w:hAnsiTheme="minorHAnsi" w:cstheme="minorHAnsi"/>
          <w:color w:val="333333"/>
          <w:sz w:val="22"/>
          <w:szCs w:val="22"/>
        </w:rPr>
        <w:t>6</w:t>
      </w:r>
      <w:r w:rsidRPr="007419D5">
        <w:rPr>
          <w:rFonts w:asciiTheme="minorHAnsi" w:hAnsiTheme="minorHAnsi" w:cstheme="minorHAnsi"/>
          <w:color w:val="333333"/>
          <w:sz w:val="22"/>
          <w:szCs w:val="22"/>
        </w:rPr>
        <w:t>.  They also asked respondents whether they voted in these elections</w:t>
      </w:r>
      <w:r w:rsidR="00AE0171">
        <w:rPr>
          <w:rFonts w:asciiTheme="minorHAnsi" w:hAnsiTheme="minorHAnsi" w:cstheme="minorHAnsi"/>
          <w:color w:val="333333"/>
          <w:sz w:val="22"/>
          <w:szCs w:val="22"/>
        </w:rPr>
        <w:t>.  These v</w:t>
      </w:r>
      <w:r w:rsidRPr="007419D5">
        <w:rPr>
          <w:rFonts w:asciiTheme="minorHAnsi" w:hAnsiTheme="minorHAnsi" w:cstheme="minorHAnsi"/>
          <w:color w:val="333333"/>
          <w:sz w:val="22"/>
          <w:szCs w:val="22"/>
        </w:rPr>
        <w:t>ariables are named VOTE</w:t>
      </w:r>
      <w:r w:rsidR="00A20498">
        <w:rPr>
          <w:rFonts w:asciiTheme="minorHAnsi" w:hAnsiTheme="minorHAnsi" w:cstheme="minorHAnsi"/>
          <w:color w:val="333333"/>
          <w:sz w:val="22"/>
          <w:szCs w:val="22"/>
        </w:rPr>
        <w:t>12</w:t>
      </w:r>
      <w:r w:rsidRPr="007419D5">
        <w:rPr>
          <w:rFonts w:asciiTheme="minorHAnsi" w:hAnsiTheme="minorHAnsi" w:cstheme="minorHAnsi"/>
          <w:color w:val="333333"/>
          <w:sz w:val="22"/>
          <w:szCs w:val="22"/>
        </w:rPr>
        <w:t> and VOTE1</w:t>
      </w:r>
      <w:r w:rsidR="00A20498">
        <w:rPr>
          <w:rFonts w:asciiTheme="minorHAnsi" w:hAnsiTheme="minorHAnsi" w:cstheme="minorHAnsi"/>
          <w:color w:val="333333"/>
          <w:sz w:val="22"/>
          <w:szCs w:val="22"/>
        </w:rPr>
        <w:t>6</w:t>
      </w:r>
      <w:r w:rsidRPr="007419D5">
        <w:rPr>
          <w:rFonts w:asciiTheme="minorHAnsi" w:hAnsiTheme="minorHAnsi" w:cstheme="minorHAnsi"/>
          <w:color w:val="333333"/>
          <w:sz w:val="22"/>
          <w:szCs w:val="22"/>
        </w:rPr>
        <w:t>.  Run FREQUENCIES in SPSS to get the frequency distributions.  A good source of information for the actual percent of people who voted in these elections can be found on </w:t>
      </w:r>
      <w:hyperlink r:id="rId13" w:history="1">
        <w:r w:rsidRPr="007419D5">
          <w:rPr>
            <w:rStyle w:val="Hyperlink"/>
            <w:rFonts w:asciiTheme="minorHAnsi" w:hAnsiTheme="minorHAnsi" w:cstheme="minorHAnsi"/>
            <w:b/>
            <w:bCs/>
            <w:color w:val="3A5790"/>
            <w:sz w:val="22"/>
            <w:szCs w:val="22"/>
            <w:u w:val="none"/>
          </w:rPr>
          <w:t>the United States Elections Project's website.</w:t>
        </w:r>
      </w:hyperlink>
      <w:r w:rsidRPr="007419D5">
        <w:rPr>
          <w:rFonts w:asciiTheme="minorHAnsi" w:hAnsiTheme="minorHAnsi" w:cstheme="minorHAnsi"/>
          <w:color w:val="333333"/>
          <w:sz w:val="22"/>
          <w:szCs w:val="22"/>
        </w:rPr>
        <w:t xml:space="preserve">  Compare the percent who said they voted in the GSS with the actual voter turnout.  The </w:t>
      </w:r>
      <w:r w:rsidR="00296447">
        <w:rPr>
          <w:rFonts w:asciiTheme="minorHAnsi" w:hAnsiTheme="minorHAnsi" w:cstheme="minorHAnsi"/>
          <w:color w:val="333333"/>
          <w:sz w:val="22"/>
          <w:szCs w:val="22"/>
        </w:rPr>
        <w:t xml:space="preserve">Encyclopedia Britannica </w:t>
      </w:r>
      <w:r w:rsidR="003650D0">
        <w:rPr>
          <w:rFonts w:asciiTheme="minorHAnsi" w:hAnsiTheme="minorHAnsi" w:cstheme="minorHAnsi"/>
          <w:color w:val="333333"/>
          <w:sz w:val="22"/>
          <w:szCs w:val="22"/>
        </w:rPr>
        <w:t xml:space="preserve">reports </w:t>
      </w:r>
      <w:r w:rsidR="00296447">
        <w:rPr>
          <w:rFonts w:asciiTheme="minorHAnsi" w:hAnsiTheme="minorHAnsi" w:cstheme="minorHAnsi"/>
          <w:color w:val="333333"/>
          <w:sz w:val="22"/>
          <w:szCs w:val="22"/>
        </w:rPr>
        <w:t>the</w:t>
      </w:r>
      <w:r w:rsidRPr="007419D5">
        <w:rPr>
          <w:rFonts w:asciiTheme="minorHAnsi" w:hAnsiTheme="minorHAnsi" w:cstheme="minorHAnsi"/>
          <w:color w:val="333333"/>
          <w:sz w:val="22"/>
          <w:szCs w:val="22"/>
        </w:rPr>
        <w:t xml:space="preserve"> percent of votes cast for Obama in 20</w:t>
      </w:r>
      <w:r w:rsidR="00296447">
        <w:rPr>
          <w:rFonts w:asciiTheme="minorHAnsi" w:hAnsiTheme="minorHAnsi" w:cstheme="minorHAnsi"/>
          <w:color w:val="333333"/>
          <w:sz w:val="22"/>
          <w:szCs w:val="22"/>
        </w:rPr>
        <w:t>12</w:t>
      </w:r>
      <w:r w:rsidRPr="007419D5">
        <w:rPr>
          <w:rFonts w:asciiTheme="minorHAnsi" w:hAnsiTheme="minorHAnsi" w:cstheme="minorHAnsi"/>
          <w:color w:val="333333"/>
          <w:sz w:val="22"/>
          <w:szCs w:val="22"/>
        </w:rPr>
        <w:t xml:space="preserve"> and </w:t>
      </w:r>
      <w:r w:rsidR="00296447">
        <w:rPr>
          <w:rFonts w:asciiTheme="minorHAnsi" w:hAnsiTheme="minorHAnsi" w:cstheme="minorHAnsi"/>
          <w:color w:val="333333"/>
          <w:sz w:val="22"/>
          <w:szCs w:val="22"/>
        </w:rPr>
        <w:t xml:space="preserve">Trump in </w:t>
      </w:r>
      <w:r w:rsidRPr="007419D5">
        <w:rPr>
          <w:rFonts w:asciiTheme="minorHAnsi" w:hAnsiTheme="minorHAnsi" w:cstheme="minorHAnsi"/>
          <w:color w:val="333333"/>
          <w:sz w:val="22"/>
          <w:szCs w:val="22"/>
        </w:rPr>
        <w:t>201</w:t>
      </w:r>
      <w:r w:rsidR="00296447">
        <w:rPr>
          <w:rFonts w:asciiTheme="minorHAnsi" w:hAnsiTheme="minorHAnsi" w:cstheme="minorHAnsi"/>
          <w:color w:val="333333"/>
          <w:sz w:val="22"/>
          <w:szCs w:val="22"/>
        </w:rPr>
        <w:t>6</w:t>
      </w:r>
      <w:r w:rsidRPr="007419D5">
        <w:rPr>
          <w:rFonts w:asciiTheme="minorHAnsi" w:hAnsiTheme="minorHAnsi" w:cstheme="minorHAnsi"/>
          <w:color w:val="333333"/>
          <w:sz w:val="22"/>
          <w:szCs w:val="22"/>
        </w:rPr>
        <w:t xml:space="preserve"> on their </w:t>
      </w:r>
      <w:hyperlink r:id="rId14" w:history="1">
        <w:r w:rsidRPr="007419D5">
          <w:rPr>
            <w:rStyle w:val="Hyperlink"/>
            <w:rFonts w:asciiTheme="minorHAnsi" w:hAnsiTheme="minorHAnsi" w:cstheme="minorHAnsi"/>
            <w:b/>
            <w:bCs/>
            <w:color w:val="3A5790"/>
            <w:sz w:val="22"/>
            <w:szCs w:val="22"/>
            <w:u w:val="none"/>
          </w:rPr>
          <w:t>website.</w:t>
        </w:r>
      </w:hyperlink>
      <w:r w:rsidRPr="007419D5">
        <w:rPr>
          <w:rFonts w:asciiTheme="minorHAnsi" w:hAnsiTheme="minorHAnsi" w:cstheme="minorHAnsi"/>
          <w:color w:val="333333"/>
          <w:sz w:val="22"/>
          <w:szCs w:val="22"/>
        </w:rPr>
        <w:t xml:space="preserve">  Compare the actual percent </w:t>
      </w:r>
      <w:r w:rsidR="003650D0">
        <w:rPr>
          <w:rFonts w:asciiTheme="minorHAnsi" w:hAnsiTheme="minorHAnsi" w:cstheme="minorHAnsi"/>
          <w:color w:val="333333"/>
          <w:sz w:val="22"/>
          <w:szCs w:val="22"/>
        </w:rPr>
        <w:t xml:space="preserve">that </w:t>
      </w:r>
      <w:r w:rsidRPr="007419D5">
        <w:rPr>
          <w:rFonts w:asciiTheme="minorHAnsi" w:hAnsiTheme="minorHAnsi" w:cstheme="minorHAnsi"/>
          <w:color w:val="333333"/>
          <w:sz w:val="22"/>
          <w:szCs w:val="22"/>
        </w:rPr>
        <w:t>vote</w:t>
      </w:r>
      <w:r w:rsidR="003650D0">
        <w:rPr>
          <w:rFonts w:asciiTheme="minorHAnsi" w:hAnsiTheme="minorHAnsi" w:cstheme="minorHAnsi"/>
          <w:color w:val="333333"/>
          <w:sz w:val="22"/>
          <w:szCs w:val="22"/>
        </w:rPr>
        <w:t>d</w:t>
      </w:r>
      <w:r w:rsidRPr="007419D5">
        <w:rPr>
          <w:rFonts w:asciiTheme="minorHAnsi" w:hAnsiTheme="minorHAnsi" w:cstheme="minorHAnsi"/>
          <w:color w:val="333333"/>
          <w:sz w:val="22"/>
          <w:szCs w:val="22"/>
        </w:rPr>
        <w:t xml:space="preserve"> for Obama </w:t>
      </w:r>
      <w:r w:rsidR="00296447">
        <w:rPr>
          <w:rFonts w:asciiTheme="minorHAnsi" w:hAnsiTheme="minorHAnsi" w:cstheme="minorHAnsi"/>
          <w:color w:val="333333"/>
          <w:sz w:val="22"/>
          <w:szCs w:val="22"/>
        </w:rPr>
        <w:t xml:space="preserve">and Trump </w:t>
      </w:r>
      <w:r w:rsidRPr="007419D5">
        <w:rPr>
          <w:rFonts w:asciiTheme="minorHAnsi" w:hAnsiTheme="minorHAnsi" w:cstheme="minorHAnsi"/>
          <w:color w:val="333333"/>
          <w:sz w:val="22"/>
          <w:szCs w:val="22"/>
        </w:rPr>
        <w:t xml:space="preserve">with the percent who said they voted for </w:t>
      </w:r>
      <w:r w:rsidR="00296447">
        <w:rPr>
          <w:rFonts w:asciiTheme="minorHAnsi" w:hAnsiTheme="minorHAnsi" w:cstheme="minorHAnsi"/>
          <w:color w:val="333333"/>
          <w:sz w:val="22"/>
          <w:szCs w:val="22"/>
        </w:rPr>
        <w:t>these candidates</w:t>
      </w:r>
      <w:r w:rsidRPr="007419D5">
        <w:rPr>
          <w:rFonts w:asciiTheme="minorHAnsi" w:hAnsiTheme="minorHAnsi" w:cstheme="minorHAnsi"/>
          <w:color w:val="333333"/>
          <w:sz w:val="22"/>
          <w:szCs w:val="22"/>
        </w:rPr>
        <w:t xml:space="preserve"> in the GSS.  Write a paragraph describing your findings and what might account for these differences.</w:t>
      </w:r>
    </w:p>
    <w:p w14:paraId="4785D6C7" w14:textId="3BDF0F9D" w:rsidR="007419D5" w:rsidRPr="007419D5" w:rsidRDefault="007419D5" w:rsidP="007419D5">
      <w:pPr>
        <w:pStyle w:val="NormalWeb"/>
        <w:shd w:val="clear" w:color="auto" w:fill="FFFFFF"/>
        <w:spacing w:before="0" w:beforeAutospacing="0" w:after="150" w:afterAutospacing="0"/>
        <w:rPr>
          <w:rFonts w:asciiTheme="minorHAnsi" w:hAnsiTheme="minorHAnsi" w:cstheme="minorHAnsi"/>
          <w:color w:val="333333"/>
          <w:sz w:val="22"/>
          <w:szCs w:val="22"/>
        </w:rPr>
      </w:pPr>
      <w:r w:rsidRPr="007419D5">
        <w:rPr>
          <w:rFonts w:asciiTheme="minorHAnsi" w:hAnsiTheme="minorHAnsi" w:cstheme="minorHAnsi"/>
          <w:color w:val="333333"/>
          <w:sz w:val="22"/>
          <w:szCs w:val="22"/>
        </w:rPr>
        <w:t xml:space="preserve">Now we want to compare men and women in terms of voting so we can look at gender differences.  Run CROSSTABS in SPSS to produce four crosstabulations of </w:t>
      </w:r>
      <w:r w:rsidR="00260E55">
        <w:rPr>
          <w:rFonts w:asciiTheme="minorHAnsi" w:hAnsiTheme="minorHAnsi" w:cstheme="minorHAnsi"/>
          <w:color w:val="333333"/>
          <w:sz w:val="22"/>
          <w:szCs w:val="22"/>
        </w:rPr>
        <w:t>gender</w:t>
      </w:r>
      <w:r w:rsidRPr="007419D5">
        <w:rPr>
          <w:rFonts w:asciiTheme="minorHAnsi" w:hAnsiTheme="minorHAnsi" w:cstheme="minorHAnsi"/>
          <w:color w:val="333333"/>
          <w:sz w:val="22"/>
          <w:szCs w:val="22"/>
        </w:rPr>
        <w:t xml:space="preserve"> with each of these four variables</w:t>
      </w:r>
      <w:r w:rsidR="00296447">
        <w:rPr>
          <w:rFonts w:asciiTheme="minorHAnsi" w:hAnsiTheme="minorHAnsi" w:cstheme="minorHAnsi"/>
          <w:color w:val="333333"/>
          <w:sz w:val="22"/>
          <w:szCs w:val="22"/>
        </w:rPr>
        <w:t xml:space="preserve"> (PRES12, PRES16, VOTE12, VOTE16)</w:t>
      </w:r>
      <w:r w:rsidRPr="007419D5">
        <w:rPr>
          <w:rFonts w:asciiTheme="minorHAnsi" w:hAnsiTheme="minorHAnsi" w:cstheme="minorHAnsi"/>
          <w:color w:val="333333"/>
          <w:sz w:val="22"/>
          <w:szCs w:val="22"/>
        </w:rPr>
        <w:t xml:space="preserve">.  Think carefully about which variable is your independent variable and which </w:t>
      </w:r>
      <w:r w:rsidR="00260E55">
        <w:rPr>
          <w:rFonts w:asciiTheme="minorHAnsi" w:hAnsiTheme="minorHAnsi" w:cstheme="minorHAnsi"/>
          <w:color w:val="333333"/>
          <w:sz w:val="22"/>
          <w:szCs w:val="22"/>
        </w:rPr>
        <w:t xml:space="preserve">is </w:t>
      </w:r>
      <w:r w:rsidRPr="007419D5">
        <w:rPr>
          <w:rFonts w:asciiTheme="minorHAnsi" w:hAnsiTheme="minorHAnsi" w:cstheme="minorHAnsi"/>
          <w:color w:val="333333"/>
          <w:sz w:val="22"/>
          <w:szCs w:val="22"/>
        </w:rPr>
        <w:t>your dependent variable.  Put the independent variable in the column and the dependent variable in the row of your table.  Tell SPSS to compute the appropriate percents, Chi Square, and an appropriate measure of association.</w:t>
      </w:r>
    </w:p>
    <w:p w14:paraId="748D58F8" w14:textId="286B6525" w:rsidR="007419D5" w:rsidRDefault="007419D5" w:rsidP="007419D5">
      <w:pPr>
        <w:pStyle w:val="NormalWeb"/>
        <w:shd w:val="clear" w:color="auto" w:fill="FFFFFF"/>
        <w:spacing w:before="0" w:beforeAutospacing="0" w:after="150" w:afterAutospacing="0"/>
        <w:rPr>
          <w:rFonts w:asciiTheme="minorHAnsi" w:hAnsiTheme="minorHAnsi" w:cstheme="minorHAnsi"/>
          <w:color w:val="333333"/>
          <w:sz w:val="22"/>
          <w:szCs w:val="22"/>
        </w:rPr>
      </w:pPr>
      <w:r w:rsidRPr="007419D5">
        <w:rPr>
          <w:rFonts w:asciiTheme="minorHAnsi" w:hAnsiTheme="minorHAnsi" w:cstheme="minorHAnsi"/>
          <w:color w:val="333333"/>
          <w:sz w:val="22"/>
          <w:szCs w:val="22"/>
        </w:rPr>
        <w:t xml:space="preserve">Write a paragraph describing the relationship between the respondent’s </w:t>
      </w:r>
      <w:r w:rsidR="00260E55">
        <w:rPr>
          <w:rFonts w:asciiTheme="minorHAnsi" w:hAnsiTheme="minorHAnsi" w:cstheme="minorHAnsi"/>
          <w:color w:val="333333"/>
          <w:sz w:val="22"/>
          <w:szCs w:val="22"/>
        </w:rPr>
        <w:t>gender</w:t>
      </w:r>
      <w:r w:rsidRPr="007419D5">
        <w:rPr>
          <w:rFonts w:asciiTheme="minorHAnsi" w:hAnsiTheme="minorHAnsi" w:cstheme="minorHAnsi"/>
          <w:color w:val="333333"/>
          <w:sz w:val="22"/>
          <w:szCs w:val="22"/>
        </w:rPr>
        <w:t xml:space="preserve"> and voting.  Were males more or less likely than females to vote?  Were males more or less likely to vote for the Democratic candidate for president?  How big were the gender differences for voting?  Use the percents, Chi Square, and the measure of association to help you describe this relationship.</w:t>
      </w:r>
      <w:r w:rsidR="00ED1019">
        <w:rPr>
          <w:rStyle w:val="FootnoteReference"/>
          <w:rFonts w:asciiTheme="minorHAnsi" w:hAnsiTheme="minorHAnsi" w:cstheme="minorHAnsi"/>
          <w:color w:val="333333"/>
          <w:sz w:val="22"/>
          <w:szCs w:val="22"/>
        </w:rPr>
        <w:footnoteReference w:id="4"/>
      </w:r>
    </w:p>
    <w:p w14:paraId="4801027D" w14:textId="77777777" w:rsidR="007419D5" w:rsidRPr="007419D5" w:rsidRDefault="007419D5" w:rsidP="007419D5">
      <w:pPr>
        <w:pStyle w:val="NormalWeb"/>
        <w:shd w:val="clear" w:color="auto" w:fill="FFFFFF"/>
        <w:spacing w:before="0" w:beforeAutospacing="0" w:after="150" w:afterAutospacing="0"/>
        <w:rPr>
          <w:rFonts w:asciiTheme="minorHAnsi" w:hAnsiTheme="minorHAnsi" w:cstheme="minorHAnsi"/>
          <w:color w:val="333333"/>
          <w:sz w:val="22"/>
          <w:szCs w:val="22"/>
        </w:rPr>
      </w:pPr>
    </w:p>
    <w:p w14:paraId="6D9B29A3" w14:textId="59A65688" w:rsidR="007419D5" w:rsidRDefault="007419D5" w:rsidP="007419D5">
      <w:pPr>
        <w:pStyle w:val="Heading2"/>
      </w:pPr>
      <w:r w:rsidRPr="007419D5">
        <w:t xml:space="preserve">Part V </w:t>
      </w:r>
      <w:r>
        <w:t>–</w:t>
      </w:r>
      <w:r w:rsidRPr="007419D5">
        <w:t xml:space="preserve"> </w:t>
      </w:r>
      <w:r w:rsidR="003650D0">
        <w:t>Summary</w:t>
      </w:r>
    </w:p>
    <w:p w14:paraId="36CCB700" w14:textId="77777777" w:rsidR="007419D5" w:rsidRPr="007419D5" w:rsidRDefault="007419D5" w:rsidP="007419D5"/>
    <w:p w14:paraId="749942AE" w14:textId="77777777" w:rsidR="007419D5" w:rsidRPr="007419D5" w:rsidRDefault="007419D5" w:rsidP="007419D5">
      <w:pPr>
        <w:pStyle w:val="NormalWeb"/>
        <w:shd w:val="clear" w:color="auto" w:fill="FFFFFF"/>
        <w:spacing w:before="0" w:beforeAutospacing="0" w:after="150" w:afterAutospacing="0"/>
        <w:rPr>
          <w:rFonts w:asciiTheme="minorHAnsi" w:hAnsiTheme="minorHAnsi" w:cstheme="minorHAnsi"/>
          <w:color w:val="333333"/>
          <w:sz w:val="22"/>
          <w:szCs w:val="22"/>
        </w:rPr>
      </w:pPr>
      <w:r w:rsidRPr="007419D5">
        <w:rPr>
          <w:rFonts w:asciiTheme="minorHAnsi" w:hAnsiTheme="minorHAnsi" w:cstheme="minorHAnsi"/>
          <w:color w:val="333333"/>
          <w:sz w:val="22"/>
          <w:szCs w:val="22"/>
        </w:rPr>
        <w:t>Write a paragraph summarizing what you learned about gender differences in political attitudes and behavior.  What are the implications of these findings for national political elections?</w:t>
      </w:r>
    </w:p>
    <w:p w14:paraId="3A66B199" w14:textId="0A379B78" w:rsidR="005F0F70" w:rsidRDefault="005F0F70" w:rsidP="005F0F70">
      <w:pPr>
        <w:pStyle w:val="Heading1"/>
      </w:pPr>
      <w:r>
        <w:lastRenderedPageBreak/>
        <w:t xml:space="preserve">Exercise 2 – Gender Differences </w:t>
      </w:r>
      <w:r w:rsidR="003650D0">
        <w:t xml:space="preserve">in Voting </w:t>
      </w:r>
      <w:r>
        <w:t xml:space="preserve">Controlling for </w:t>
      </w:r>
      <w:r w:rsidR="003650D0">
        <w:t xml:space="preserve">Family </w:t>
      </w:r>
      <w:r>
        <w:t>Income</w:t>
      </w:r>
    </w:p>
    <w:p w14:paraId="43056B0D" w14:textId="77777777" w:rsidR="005F0F70" w:rsidRPr="005F0F70" w:rsidRDefault="005F0F70" w:rsidP="005F0F70"/>
    <w:p w14:paraId="31ED81A3" w14:textId="6629B6F2" w:rsidR="005F0F70" w:rsidRDefault="005F0F70" w:rsidP="005F0F70">
      <w:pPr>
        <w:pStyle w:val="Heading2"/>
      </w:pPr>
      <w:r w:rsidRPr="005F0F70">
        <w:t>Goal of Exercise</w:t>
      </w:r>
    </w:p>
    <w:p w14:paraId="695C565A" w14:textId="77777777" w:rsidR="005F0F70" w:rsidRPr="005F0F70" w:rsidRDefault="005F0F70" w:rsidP="005F0F70"/>
    <w:p w14:paraId="7F931A76" w14:textId="16699EE1" w:rsidR="005F0F70" w:rsidRDefault="005F0F70" w:rsidP="005F0F70">
      <w:pPr>
        <w:pStyle w:val="NormalWeb"/>
        <w:shd w:val="clear" w:color="auto" w:fill="FFFFFF"/>
        <w:spacing w:before="0" w:beforeAutospacing="0" w:after="150" w:afterAutospacing="0"/>
        <w:rPr>
          <w:rFonts w:asciiTheme="minorHAnsi" w:hAnsiTheme="minorHAnsi" w:cs="Arial"/>
          <w:color w:val="333333"/>
          <w:sz w:val="22"/>
          <w:szCs w:val="22"/>
        </w:rPr>
      </w:pPr>
      <w:r w:rsidRPr="005F0F70">
        <w:rPr>
          <w:rFonts w:asciiTheme="minorHAnsi" w:hAnsiTheme="minorHAnsi" w:cs="Arial"/>
          <w:color w:val="333333"/>
          <w:sz w:val="22"/>
          <w:szCs w:val="22"/>
        </w:rPr>
        <w:t>The goal of this exercise is to explore differences between men and women in voting controlling for income.  The exercise also gives you practice in using several SPSS commands – RECODE, FREQUENCIES, and CROSSTABS.</w:t>
      </w:r>
    </w:p>
    <w:p w14:paraId="7715CBB3" w14:textId="77777777" w:rsidR="005F0F70" w:rsidRPr="005F0F70" w:rsidRDefault="005F0F70" w:rsidP="005F0F70">
      <w:pPr>
        <w:pStyle w:val="NormalWeb"/>
        <w:shd w:val="clear" w:color="auto" w:fill="FFFFFF"/>
        <w:spacing w:before="0" w:beforeAutospacing="0" w:after="150" w:afterAutospacing="0"/>
        <w:rPr>
          <w:rFonts w:asciiTheme="minorHAnsi" w:hAnsiTheme="minorHAnsi" w:cs="Arial"/>
          <w:color w:val="333333"/>
          <w:sz w:val="22"/>
          <w:szCs w:val="22"/>
        </w:rPr>
      </w:pPr>
    </w:p>
    <w:p w14:paraId="496B0F50" w14:textId="5F4E6224" w:rsidR="005F0F70" w:rsidRDefault="005F0F70" w:rsidP="005F0F70">
      <w:pPr>
        <w:pStyle w:val="Heading2"/>
      </w:pPr>
      <w:r w:rsidRPr="005F0F70">
        <w:t xml:space="preserve">Part I—Adding </w:t>
      </w:r>
      <w:r w:rsidR="003650D0">
        <w:t xml:space="preserve">Family </w:t>
      </w:r>
      <w:r w:rsidRPr="005F0F70">
        <w:t>Income into the Analysis</w:t>
      </w:r>
    </w:p>
    <w:p w14:paraId="6CE37E4D" w14:textId="77777777" w:rsidR="005F0F70" w:rsidRPr="005F0F70" w:rsidRDefault="005F0F70" w:rsidP="005F0F70"/>
    <w:p w14:paraId="11240828" w14:textId="3ABB0689" w:rsidR="005F0F70" w:rsidRPr="005F0F70" w:rsidRDefault="005F0F70" w:rsidP="005F0F70">
      <w:pPr>
        <w:pStyle w:val="NormalWeb"/>
        <w:shd w:val="clear" w:color="auto" w:fill="FFFFFF"/>
        <w:spacing w:before="0" w:beforeAutospacing="0" w:after="150" w:afterAutospacing="0"/>
        <w:rPr>
          <w:rFonts w:asciiTheme="minorHAnsi" w:hAnsiTheme="minorHAnsi" w:cs="Arial"/>
          <w:color w:val="333333"/>
          <w:sz w:val="22"/>
          <w:szCs w:val="22"/>
        </w:rPr>
      </w:pPr>
      <w:r w:rsidRPr="005F0F70">
        <w:rPr>
          <w:rFonts w:asciiTheme="minorHAnsi" w:hAnsiTheme="minorHAnsi" w:cs="Arial"/>
          <w:color w:val="333333"/>
          <w:sz w:val="22"/>
          <w:szCs w:val="22"/>
        </w:rPr>
        <w:t>We’re going to use the General Social Survey (GSS) for this exercise.  The GSS is a national probability sample of adults in the United States conducted by the National Opinion Research Center.  For this exercise we’re going to use a subset of the 201</w:t>
      </w:r>
      <w:r>
        <w:rPr>
          <w:rFonts w:asciiTheme="minorHAnsi" w:hAnsiTheme="minorHAnsi" w:cs="Arial"/>
          <w:color w:val="333333"/>
          <w:sz w:val="22"/>
          <w:szCs w:val="22"/>
        </w:rPr>
        <w:t>8</w:t>
      </w:r>
      <w:r w:rsidRPr="005F0F70">
        <w:rPr>
          <w:rFonts w:asciiTheme="minorHAnsi" w:hAnsiTheme="minorHAnsi" w:cs="Arial"/>
          <w:color w:val="333333"/>
          <w:sz w:val="22"/>
          <w:szCs w:val="22"/>
        </w:rPr>
        <w:t xml:space="preserve"> GSS survey. Your instructor will tell you how to access this data set which is called </w:t>
      </w:r>
      <w:r>
        <w:rPr>
          <w:rFonts w:asciiTheme="minorHAnsi" w:hAnsiTheme="minorHAnsi" w:cs="Arial"/>
          <w:color w:val="333333"/>
          <w:sz w:val="22"/>
          <w:szCs w:val="22"/>
        </w:rPr>
        <w:t>GSS18</w:t>
      </w:r>
      <w:r w:rsidR="003650D0">
        <w:rPr>
          <w:rFonts w:asciiTheme="minorHAnsi" w:hAnsiTheme="minorHAnsi" w:cs="Arial"/>
          <w:color w:val="333333"/>
          <w:sz w:val="22"/>
          <w:szCs w:val="22"/>
        </w:rPr>
        <w:t>GENDER</w:t>
      </w:r>
      <w:r>
        <w:rPr>
          <w:rFonts w:asciiTheme="minorHAnsi" w:hAnsiTheme="minorHAnsi" w:cs="Arial"/>
          <w:color w:val="333333"/>
          <w:sz w:val="22"/>
          <w:szCs w:val="22"/>
        </w:rPr>
        <w:t>.SAV</w:t>
      </w:r>
      <w:r w:rsidRPr="005F0F70">
        <w:rPr>
          <w:rFonts w:asciiTheme="minorHAnsi" w:hAnsiTheme="minorHAnsi" w:cs="Arial"/>
          <w:color w:val="333333"/>
          <w:sz w:val="22"/>
          <w:szCs w:val="22"/>
        </w:rPr>
        <w:t>.</w:t>
      </w:r>
      <w:r>
        <w:rPr>
          <w:rFonts w:asciiTheme="minorHAnsi" w:hAnsiTheme="minorHAnsi" w:cs="Arial"/>
          <w:color w:val="333333"/>
          <w:sz w:val="22"/>
          <w:szCs w:val="22"/>
        </w:rPr>
        <w:t xml:space="preserve">  You can also download the data by clicking on this </w:t>
      </w:r>
      <w:hyperlink r:id="rId15" w:history="1">
        <w:r w:rsidRPr="005F0F70">
          <w:rPr>
            <w:rStyle w:val="Hyperlink"/>
            <w:rFonts w:asciiTheme="minorHAnsi" w:hAnsiTheme="minorHAnsi" w:cs="Arial"/>
            <w:sz w:val="22"/>
            <w:szCs w:val="22"/>
          </w:rPr>
          <w:t>link</w:t>
        </w:r>
      </w:hyperlink>
      <w:r>
        <w:rPr>
          <w:rFonts w:asciiTheme="minorHAnsi" w:hAnsiTheme="minorHAnsi" w:cs="Arial"/>
          <w:color w:val="333333"/>
          <w:sz w:val="22"/>
          <w:szCs w:val="22"/>
        </w:rPr>
        <w:t>.</w:t>
      </w:r>
    </w:p>
    <w:p w14:paraId="019F85AA" w14:textId="0391942F" w:rsidR="005F0F70" w:rsidRDefault="005F0F70" w:rsidP="005F0F70">
      <w:pPr>
        <w:pStyle w:val="NormalWeb"/>
        <w:shd w:val="clear" w:color="auto" w:fill="FFFFFF"/>
        <w:spacing w:before="0" w:beforeAutospacing="0" w:after="150" w:afterAutospacing="0"/>
        <w:rPr>
          <w:rFonts w:asciiTheme="minorHAnsi" w:hAnsiTheme="minorHAnsi" w:cs="Arial"/>
          <w:color w:val="333333"/>
          <w:sz w:val="22"/>
          <w:szCs w:val="22"/>
        </w:rPr>
      </w:pPr>
      <w:r w:rsidRPr="005F0F70">
        <w:rPr>
          <w:rFonts w:asciiTheme="minorHAnsi" w:hAnsiTheme="minorHAnsi" w:cs="Arial"/>
          <w:color w:val="333333"/>
          <w:sz w:val="22"/>
          <w:szCs w:val="22"/>
        </w:rPr>
        <w:t>In Exercise</w:t>
      </w:r>
      <w:r>
        <w:rPr>
          <w:rFonts w:asciiTheme="minorHAnsi" w:hAnsiTheme="minorHAnsi" w:cs="Arial"/>
          <w:color w:val="333333"/>
          <w:sz w:val="22"/>
          <w:szCs w:val="22"/>
        </w:rPr>
        <w:t xml:space="preserve"> 1 </w:t>
      </w:r>
      <w:r w:rsidRPr="005F0F70">
        <w:rPr>
          <w:rFonts w:asciiTheme="minorHAnsi" w:hAnsiTheme="minorHAnsi" w:cs="Arial"/>
          <w:color w:val="333333"/>
          <w:sz w:val="22"/>
          <w:szCs w:val="22"/>
        </w:rPr>
        <w:t>we looked at gender differences in a number of areas including political affiliation, political orientation, and voting.  We made some interesting discoveries.</w:t>
      </w:r>
    </w:p>
    <w:p w14:paraId="1C505E4F" w14:textId="4AF13397" w:rsidR="00D0134B" w:rsidRPr="005F0F70" w:rsidRDefault="00D0134B" w:rsidP="00D0134B">
      <w:pPr>
        <w:numPr>
          <w:ilvl w:val="0"/>
          <w:numId w:val="10"/>
        </w:numPr>
        <w:shd w:val="clear" w:color="auto" w:fill="FFFFFF"/>
        <w:spacing w:after="0" w:line="240" w:lineRule="auto"/>
        <w:rPr>
          <w:rFonts w:cs="Arial"/>
          <w:color w:val="333333"/>
        </w:rPr>
      </w:pPr>
      <w:r w:rsidRPr="005F0F70">
        <w:rPr>
          <w:rFonts w:cs="Arial"/>
          <w:color w:val="333333"/>
        </w:rPr>
        <w:t>Females were more likely than males to say they were Democrats while males were more likely to be Republican.</w:t>
      </w:r>
    </w:p>
    <w:p w14:paraId="523EBD36" w14:textId="77777777" w:rsidR="00D0134B" w:rsidRPr="005F0F70" w:rsidRDefault="00D0134B" w:rsidP="00D0134B">
      <w:pPr>
        <w:numPr>
          <w:ilvl w:val="0"/>
          <w:numId w:val="10"/>
        </w:numPr>
        <w:shd w:val="clear" w:color="auto" w:fill="FFFFFF"/>
        <w:spacing w:after="0" w:line="240" w:lineRule="auto"/>
        <w:rPr>
          <w:rFonts w:cs="Arial"/>
          <w:color w:val="333333"/>
        </w:rPr>
      </w:pPr>
      <w:r w:rsidRPr="005F0F70">
        <w:rPr>
          <w:rFonts w:cs="Arial"/>
          <w:color w:val="333333"/>
        </w:rPr>
        <w:t>Males and females were very similar in their political outlook (i.e., liberal, moderate, conservative).</w:t>
      </w:r>
    </w:p>
    <w:p w14:paraId="4BEDA984" w14:textId="5F792AE7" w:rsidR="00D0134B" w:rsidRPr="005F0F70" w:rsidRDefault="00D0134B" w:rsidP="00D0134B">
      <w:pPr>
        <w:numPr>
          <w:ilvl w:val="0"/>
          <w:numId w:val="10"/>
        </w:numPr>
        <w:shd w:val="clear" w:color="auto" w:fill="FFFFFF"/>
        <w:spacing w:after="0" w:line="240" w:lineRule="auto"/>
        <w:rPr>
          <w:rFonts w:cs="Arial"/>
          <w:color w:val="333333"/>
        </w:rPr>
      </w:pPr>
      <w:r w:rsidRPr="005F0F70">
        <w:rPr>
          <w:rFonts w:cs="Arial"/>
          <w:color w:val="333333"/>
        </w:rPr>
        <w:t>Females were a little more likely to say they voted in 20</w:t>
      </w:r>
      <w:r w:rsidR="006E7285">
        <w:rPr>
          <w:rFonts w:cs="Arial"/>
          <w:color w:val="333333"/>
        </w:rPr>
        <w:t>12</w:t>
      </w:r>
      <w:r w:rsidRPr="005F0F70">
        <w:rPr>
          <w:rFonts w:cs="Arial"/>
          <w:color w:val="333333"/>
        </w:rPr>
        <w:t xml:space="preserve"> but males </w:t>
      </w:r>
      <w:r w:rsidR="006E7285">
        <w:rPr>
          <w:rFonts w:cs="Arial"/>
          <w:color w:val="333333"/>
        </w:rPr>
        <w:t xml:space="preserve">were a little more likely </w:t>
      </w:r>
      <w:r w:rsidRPr="005F0F70">
        <w:rPr>
          <w:rFonts w:cs="Arial"/>
          <w:color w:val="333333"/>
        </w:rPr>
        <w:t>to say they voted in 201</w:t>
      </w:r>
      <w:r w:rsidR="006E7285">
        <w:rPr>
          <w:rFonts w:cs="Arial"/>
          <w:color w:val="333333"/>
        </w:rPr>
        <w:t>6</w:t>
      </w:r>
      <w:r w:rsidRPr="005F0F70">
        <w:rPr>
          <w:rFonts w:cs="Arial"/>
          <w:color w:val="333333"/>
        </w:rPr>
        <w:t>.</w:t>
      </w:r>
      <w:r w:rsidR="006E7285">
        <w:rPr>
          <w:rFonts w:cs="Arial"/>
          <w:color w:val="333333"/>
        </w:rPr>
        <w:t xml:space="preserve">  However, the Chi Square tests were not significant in </w:t>
      </w:r>
      <w:r w:rsidR="00AE0171">
        <w:rPr>
          <w:rFonts w:cs="Arial"/>
          <w:color w:val="333333"/>
        </w:rPr>
        <w:t>either</w:t>
      </w:r>
      <w:r w:rsidR="006E7285">
        <w:rPr>
          <w:rFonts w:cs="Arial"/>
          <w:color w:val="333333"/>
        </w:rPr>
        <w:t xml:space="preserve"> election.</w:t>
      </w:r>
    </w:p>
    <w:p w14:paraId="02EE8507" w14:textId="30FE6C34" w:rsidR="00D0134B" w:rsidRPr="00D0134B" w:rsidRDefault="00D0134B" w:rsidP="00D0134B">
      <w:pPr>
        <w:numPr>
          <w:ilvl w:val="0"/>
          <w:numId w:val="10"/>
        </w:numPr>
        <w:shd w:val="clear" w:color="auto" w:fill="FFFFFF"/>
        <w:spacing w:after="0" w:line="240" w:lineRule="auto"/>
        <w:rPr>
          <w:rFonts w:cs="Arial"/>
          <w:color w:val="333333"/>
        </w:rPr>
      </w:pPr>
      <w:r w:rsidRPr="005F0F70">
        <w:rPr>
          <w:rFonts w:cs="Arial"/>
          <w:color w:val="333333"/>
        </w:rPr>
        <w:t>The biggest difference was in whom respondents said they voted for in 20</w:t>
      </w:r>
      <w:r w:rsidR="006E7285">
        <w:rPr>
          <w:rFonts w:cs="Arial"/>
          <w:color w:val="333333"/>
        </w:rPr>
        <w:t>12</w:t>
      </w:r>
      <w:r w:rsidRPr="005F0F70">
        <w:rPr>
          <w:rFonts w:cs="Arial"/>
          <w:color w:val="333333"/>
        </w:rPr>
        <w:t xml:space="preserve"> and 201</w:t>
      </w:r>
      <w:r w:rsidR="006E7285">
        <w:rPr>
          <w:rFonts w:cs="Arial"/>
          <w:color w:val="333333"/>
        </w:rPr>
        <w:t>6</w:t>
      </w:r>
      <w:r w:rsidRPr="005F0F70">
        <w:rPr>
          <w:rFonts w:cs="Arial"/>
          <w:color w:val="333333"/>
        </w:rPr>
        <w:t xml:space="preserve">.  Females were </w:t>
      </w:r>
      <w:r w:rsidR="006E7285">
        <w:rPr>
          <w:rFonts w:cs="Arial"/>
          <w:color w:val="333333"/>
        </w:rPr>
        <w:t>6</w:t>
      </w:r>
      <w:r w:rsidRPr="005F0F70">
        <w:rPr>
          <w:rFonts w:cs="Arial"/>
          <w:color w:val="333333"/>
        </w:rPr>
        <w:t xml:space="preserve"> percentage points more likely to vote for Obama in 20</w:t>
      </w:r>
      <w:r w:rsidR="006E7285">
        <w:rPr>
          <w:rFonts w:cs="Arial"/>
          <w:color w:val="333333"/>
        </w:rPr>
        <w:t>12</w:t>
      </w:r>
      <w:r w:rsidRPr="005F0F70">
        <w:rPr>
          <w:rFonts w:cs="Arial"/>
          <w:color w:val="333333"/>
        </w:rPr>
        <w:t xml:space="preserve"> and </w:t>
      </w:r>
      <w:r w:rsidR="006E7285">
        <w:rPr>
          <w:rFonts w:cs="Arial"/>
          <w:color w:val="333333"/>
        </w:rPr>
        <w:t>15</w:t>
      </w:r>
      <w:r w:rsidRPr="005F0F70">
        <w:rPr>
          <w:rFonts w:cs="Arial"/>
          <w:color w:val="333333"/>
        </w:rPr>
        <w:t xml:space="preserve"> percentage points more likely </w:t>
      </w:r>
      <w:r w:rsidR="006E7285">
        <w:rPr>
          <w:rFonts w:cs="Arial"/>
          <w:color w:val="333333"/>
        </w:rPr>
        <w:t xml:space="preserve">to say they voted for Clinton </w:t>
      </w:r>
      <w:r w:rsidRPr="005F0F70">
        <w:rPr>
          <w:rFonts w:cs="Arial"/>
          <w:color w:val="333333"/>
        </w:rPr>
        <w:t>in 201</w:t>
      </w:r>
      <w:r w:rsidR="006E7285">
        <w:rPr>
          <w:rFonts w:cs="Arial"/>
          <w:color w:val="333333"/>
        </w:rPr>
        <w:t>6</w:t>
      </w:r>
      <w:r w:rsidRPr="005F0F70">
        <w:rPr>
          <w:rFonts w:cs="Arial"/>
          <w:color w:val="333333"/>
        </w:rPr>
        <w:t>.</w:t>
      </w:r>
    </w:p>
    <w:p w14:paraId="04BC266D" w14:textId="77777777" w:rsidR="005F0F70" w:rsidRPr="005F0F70" w:rsidRDefault="005F0F70" w:rsidP="005F0F70">
      <w:pPr>
        <w:shd w:val="clear" w:color="auto" w:fill="FFFFFF"/>
        <w:spacing w:after="0" w:line="240" w:lineRule="auto"/>
        <w:rPr>
          <w:rFonts w:cs="Arial"/>
          <w:color w:val="333333"/>
        </w:rPr>
      </w:pPr>
    </w:p>
    <w:p w14:paraId="2C4E4B88" w14:textId="2A6760EF" w:rsidR="005F0F70" w:rsidRDefault="005F0F70" w:rsidP="005F0F70">
      <w:pPr>
        <w:pStyle w:val="NormalWeb"/>
        <w:shd w:val="clear" w:color="auto" w:fill="FFFFFF"/>
        <w:spacing w:before="0" w:beforeAutospacing="0" w:after="150" w:afterAutospacing="0"/>
        <w:rPr>
          <w:rFonts w:asciiTheme="minorHAnsi" w:hAnsiTheme="minorHAnsi" w:cs="Arial"/>
          <w:color w:val="333333"/>
          <w:sz w:val="22"/>
          <w:szCs w:val="22"/>
        </w:rPr>
      </w:pPr>
      <w:r w:rsidRPr="005F0F70">
        <w:rPr>
          <w:rFonts w:asciiTheme="minorHAnsi" w:hAnsiTheme="minorHAnsi" w:cs="Arial"/>
          <w:color w:val="333333"/>
          <w:sz w:val="22"/>
          <w:szCs w:val="22"/>
        </w:rPr>
        <w:t xml:space="preserve">This is an interesting beginning but now we want to add other variables into the analysis.  </w:t>
      </w:r>
      <w:r w:rsidR="00AE0171">
        <w:rPr>
          <w:rFonts w:asciiTheme="minorHAnsi" w:hAnsiTheme="minorHAnsi" w:cs="Arial"/>
          <w:color w:val="333333"/>
          <w:sz w:val="22"/>
          <w:szCs w:val="22"/>
        </w:rPr>
        <w:t>Family i</w:t>
      </w:r>
      <w:r w:rsidRPr="005F0F70">
        <w:rPr>
          <w:rFonts w:asciiTheme="minorHAnsi" w:hAnsiTheme="minorHAnsi" w:cs="Arial"/>
          <w:color w:val="333333"/>
          <w:sz w:val="22"/>
          <w:szCs w:val="22"/>
        </w:rPr>
        <w:t xml:space="preserve">ncome would be a </w:t>
      </w:r>
      <w:r>
        <w:rPr>
          <w:rFonts w:asciiTheme="minorHAnsi" w:hAnsiTheme="minorHAnsi" w:cs="Arial"/>
          <w:color w:val="333333"/>
          <w:sz w:val="22"/>
          <w:szCs w:val="22"/>
        </w:rPr>
        <w:t>good</w:t>
      </w:r>
      <w:r w:rsidRPr="005F0F70">
        <w:rPr>
          <w:rFonts w:asciiTheme="minorHAnsi" w:hAnsiTheme="minorHAnsi" w:cs="Arial"/>
          <w:color w:val="333333"/>
          <w:sz w:val="22"/>
          <w:szCs w:val="22"/>
        </w:rPr>
        <w:t xml:space="preserve"> variable to consider since income </w:t>
      </w:r>
      <w:r w:rsidR="00AA4ACE">
        <w:rPr>
          <w:rFonts w:asciiTheme="minorHAnsi" w:hAnsiTheme="minorHAnsi" w:cs="Arial"/>
          <w:color w:val="333333"/>
          <w:sz w:val="22"/>
          <w:szCs w:val="22"/>
        </w:rPr>
        <w:t>is probably also r</w:t>
      </w:r>
      <w:r w:rsidRPr="005F0F70">
        <w:rPr>
          <w:rFonts w:asciiTheme="minorHAnsi" w:hAnsiTheme="minorHAnsi" w:cs="Arial"/>
          <w:color w:val="333333"/>
          <w:sz w:val="22"/>
          <w:szCs w:val="22"/>
        </w:rPr>
        <w:t>elated to voting.  But before we do that</w:t>
      </w:r>
      <w:r w:rsidR="00AE0171">
        <w:rPr>
          <w:rFonts w:asciiTheme="minorHAnsi" w:hAnsiTheme="minorHAnsi" w:cs="Arial"/>
          <w:color w:val="333333"/>
          <w:sz w:val="22"/>
          <w:szCs w:val="22"/>
        </w:rPr>
        <w:t>,</w:t>
      </w:r>
      <w:r w:rsidRPr="005F0F70">
        <w:rPr>
          <w:rFonts w:asciiTheme="minorHAnsi" w:hAnsiTheme="minorHAnsi" w:cs="Arial"/>
          <w:color w:val="333333"/>
          <w:sz w:val="22"/>
          <w:szCs w:val="22"/>
        </w:rPr>
        <w:t xml:space="preserve"> let’s look at our measure</w:t>
      </w:r>
      <w:r>
        <w:rPr>
          <w:rFonts w:asciiTheme="minorHAnsi" w:hAnsiTheme="minorHAnsi" w:cs="Arial"/>
          <w:color w:val="333333"/>
          <w:sz w:val="22"/>
          <w:szCs w:val="22"/>
        </w:rPr>
        <w:t xml:space="preserve"> </w:t>
      </w:r>
      <w:r w:rsidRPr="005F0F70">
        <w:rPr>
          <w:rFonts w:asciiTheme="minorHAnsi" w:hAnsiTheme="minorHAnsi" w:cs="Arial"/>
          <w:color w:val="333333"/>
          <w:sz w:val="22"/>
          <w:szCs w:val="22"/>
        </w:rPr>
        <w:t xml:space="preserve">of </w:t>
      </w:r>
      <w:r w:rsidR="009F78A0">
        <w:rPr>
          <w:rFonts w:asciiTheme="minorHAnsi" w:hAnsiTheme="minorHAnsi" w:cs="Arial"/>
          <w:color w:val="333333"/>
          <w:sz w:val="22"/>
          <w:szCs w:val="22"/>
        </w:rPr>
        <w:t xml:space="preserve">family </w:t>
      </w:r>
      <w:r w:rsidRPr="005F0F70">
        <w:rPr>
          <w:rFonts w:asciiTheme="minorHAnsi" w:hAnsiTheme="minorHAnsi" w:cs="Arial"/>
          <w:color w:val="333333"/>
          <w:sz w:val="22"/>
          <w:szCs w:val="22"/>
        </w:rPr>
        <w:t>income</w:t>
      </w:r>
      <w:r>
        <w:rPr>
          <w:rFonts w:asciiTheme="minorHAnsi" w:hAnsiTheme="minorHAnsi" w:cs="Arial"/>
          <w:color w:val="333333"/>
          <w:sz w:val="22"/>
          <w:szCs w:val="22"/>
        </w:rPr>
        <w:t xml:space="preserve"> (INCOME16).</w:t>
      </w:r>
      <w:r w:rsidR="00D0134B">
        <w:rPr>
          <w:rStyle w:val="FootnoteReference"/>
          <w:rFonts w:asciiTheme="minorHAnsi" w:hAnsiTheme="minorHAnsi" w:cs="Arial"/>
          <w:color w:val="333333"/>
          <w:sz w:val="22"/>
          <w:szCs w:val="22"/>
        </w:rPr>
        <w:footnoteReference w:id="5"/>
      </w:r>
      <w:r>
        <w:rPr>
          <w:rFonts w:asciiTheme="minorHAnsi" w:hAnsiTheme="minorHAnsi" w:cs="Arial"/>
          <w:color w:val="333333"/>
          <w:sz w:val="22"/>
          <w:szCs w:val="22"/>
        </w:rPr>
        <w:t xml:space="preserve">  </w:t>
      </w:r>
    </w:p>
    <w:p w14:paraId="6CF42066" w14:textId="5361633E" w:rsidR="005F0F70" w:rsidRPr="005F0F70" w:rsidRDefault="005F0F70" w:rsidP="005F0F70">
      <w:pPr>
        <w:numPr>
          <w:ilvl w:val="0"/>
          <w:numId w:val="8"/>
        </w:numPr>
        <w:shd w:val="clear" w:color="auto" w:fill="FFFFFF"/>
        <w:spacing w:after="0" w:line="0" w:lineRule="auto"/>
        <w:ind w:left="0"/>
        <w:rPr>
          <w:rFonts w:cs="Arial"/>
          <w:color w:val="333333"/>
        </w:rPr>
      </w:pPr>
      <w:r w:rsidRPr="005F0F70">
        <w:rPr>
          <w:rFonts w:cs="Arial"/>
          <w:color w:val="333333"/>
        </w:rPr>
        <w:t>OM06 which is a measure of respondent’s inco</w:t>
      </w:r>
    </w:p>
    <w:p w14:paraId="4B4402DC" w14:textId="6A911B36" w:rsidR="005F0F70" w:rsidRPr="005F0F70" w:rsidRDefault="005F0F70" w:rsidP="005F0F70">
      <w:pPr>
        <w:pStyle w:val="NormalWeb"/>
        <w:shd w:val="clear" w:color="auto" w:fill="FFFFFF"/>
        <w:spacing w:before="0" w:beforeAutospacing="0" w:after="150" w:afterAutospacing="0"/>
        <w:rPr>
          <w:rFonts w:asciiTheme="minorHAnsi" w:hAnsiTheme="minorHAnsi" w:cs="Arial"/>
          <w:color w:val="333333"/>
          <w:sz w:val="22"/>
          <w:szCs w:val="22"/>
        </w:rPr>
      </w:pPr>
      <w:r w:rsidRPr="005F0F70">
        <w:rPr>
          <w:rFonts w:asciiTheme="minorHAnsi" w:hAnsiTheme="minorHAnsi" w:cs="Arial"/>
          <w:color w:val="333333"/>
          <w:sz w:val="22"/>
          <w:szCs w:val="22"/>
        </w:rPr>
        <w:t>By the way, the “</w:t>
      </w:r>
      <w:r w:rsidR="00256F5C">
        <w:rPr>
          <w:rFonts w:asciiTheme="minorHAnsi" w:hAnsiTheme="minorHAnsi" w:cs="Arial"/>
          <w:color w:val="333333"/>
          <w:sz w:val="22"/>
          <w:szCs w:val="22"/>
        </w:rPr>
        <w:t>1</w:t>
      </w:r>
      <w:r w:rsidRPr="005F0F70">
        <w:rPr>
          <w:rFonts w:asciiTheme="minorHAnsi" w:hAnsiTheme="minorHAnsi" w:cs="Arial"/>
          <w:color w:val="333333"/>
          <w:sz w:val="22"/>
          <w:szCs w:val="22"/>
        </w:rPr>
        <w:t xml:space="preserve">6” at the end of </w:t>
      </w:r>
      <w:r w:rsidR="00260E55">
        <w:rPr>
          <w:rFonts w:asciiTheme="minorHAnsi" w:hAnsiTheme="minorHAnsi" w:cs="Arial"/>
          <w:color w:val="333333"/>
          <w:sz w:val="22"/>
          <w:szCs w:val="22"/>
        </w:rPr>
        <w:t>the</w:t>
      </w:r>
      <w:r w:rsidRPr="005F0F70">
        <w:rPr>
          <w:rFonts w:asciiTheme="minorHAnsi" w:hAnsiTheme="minorHAnsi" w:cs="Arial"/>
          <w:color w:val="333333"/>
          <w:sz w:val="22"/>
          <w:szCs w:val="22"/>
        </w:rPr>
        <w:t xml:space="preserve"> variable’s name doesn’t refer to the year but rather to the coding scheme for income.  Just think of this as the reference number for the particular coding scheme used in the GSS.  Another important point is that income is not measured in dollars but has been classified into 2</w:t>
      </w:r>
      <w:r w:rsidR="00D0134B">
        <w:rPr>
          <w:rFonts w:asciiTheme="minorHAnsi" w:hAnsiTheme="minorHAnsi" w:cs="Arial"/>
          <w:color w:val="333333"/>
          <w:sz w:val="22"/>
          <w:szCs w:val="22"/>
        </w:rPr>
        <w:t>6</w:t>
      </w:r>
      <w:r w:rsidRPr="005F0F70">
        <w:rPr>
          <w:rFonts w:asciiTheme="minorHAnsi" w:hAnsiTheme="minorHAnsi" w:cs="Arial"/>
          <w:color w:val="333333"/>
          <w:sz w:val="22"/>
          <w:szCs w:val="22"/>
        </w:rPr>
        <w:t xml:space="preserve"> categories.  </w:t>
      </w:r>
      <w:r w:rsidR="00D0134B">
        <w:rPr>
          <w:rFonts w:asciiTheme="minorHAnsi" w:hAnsiTheme="minorHAnsi" w:cs="Arial"/>
          <w:color w:val="333333"/>
          <w:sz w:val="22"/>
          <w:szCs w:val="22"/>
        </w:rPr>
        <w:t xml:space="preserve">Use FREQUENCIES to run a frequency distribution for INCOME16 so you can see these categories.  </w:t>
      </w:r>
      <w:r w:rsidR="00D0134B" w:rsidRPr="005F0F70">
        <w:rPr>
          <w:rFonts w:asciiTheme="minorHAnsi" w:hAnsiTheme="minorHAnsi" w:cs="Arial"/>
          <w:color w:val="333333"/>
          <w:sz w:val="22"/>
          <w:szCs w:val="22"/>
        </w:rPr>
        <w:t xml:space="preserve">(See Frequencies, in Chapter 4 in the </w:t>
      </w:r>
      <w:hyperlink r:id="rId16" w:history="1">
        <w:r w:rsidR="00D0134B" w:rsidRPr="00AE0171">
          <w:rPr>
            <w:rStyle w:val="Hyperlink"/>
            <w:rFonts w:asciiTheme="minorHAnsi" w:hAnsiTheme="minorHAnsi" w:cs="Arial"/>
            <w:sz w:val="22"/>
            <w:szCs w:val="22"/>
          </w:rPr>
          <w:t>online SPSS tutorial</w:t>
        </w:r>
      </w:hyperlink>
      <w:r w:rsidR="00D0134B">
        <w:rPr>
          <w:rFonts w:asciiTheme="minorHAnsi" w:hAnsiTheme="minorHAnsi" w:cs="Arial"/>
          <w:color w:val="333333"/>
          <w:sz w:val="22"/>
          <w:szCs w:val="22"/>
        </w:rPr>
        <w:t>.)</w:t>
      </w:r>
      <w:r w:rsidR="00D0134B" w:rsidRPr="005F0F70">
        <w:rPr>
          <w:rFonts w:asciiTheme="minorHAnsi" w:hAnsiTheme="minorHAnsi" w:cs="Arial"/>
          <w:color w:val="333333"/>
          <w:sz w:val="22"/>
          <w:szCs w:val="22"/>
        </w:rPr>
        <w:t xml:space="preserve">  </w:t>
      </w:r>
      <w:bookmarkStart w:id="0" w:name="_ftnref2"/>
      <w:bookmarkEnd w:id="0"/>
    </w:p>
    <w:p w14:paraId="35C3A795" w14:textId="5815A9A7" w:rsidR="005F0F70" w:rsidRDefault="005F0F70" w:rsidP="005F0F70">
      <w:pPr>
        <w:pStyle w:val="NormalWeb"/>
        <w:shd w:val="clear" w:color="auto" w:fill="FFFFFF"/>
        <w:spacing w:before="0" w:beforeAutospacing="0" w:after="150" w:afterAutospacing="0"/>
        <w:rPr>
          <w:rFonts w:asciiTheme="minorHAnsi" w:hAnsiTheme="minorHAnsi" w:cs="Arial"/>
          <w:color w:val="333333"/>
          <w:sz w:val="22"/>
          <w:szCs w:val="22"/>
        </w:rPr>
      </w:pPr>
      <w:r w:rsidRPr="005F0F70">
        <w:rPr>
          <w:rFonts w:asciiTheme="minorHAnsi" w:hAnsiTheme="minorHAnsi" w:cs="Arial"/>
          <w:color w:val="333333"/>
          <w:sz w:val="22"/>
          <w:szCs w:val="22"/>
        </w:rPr>
        <w:t>Twenty-</w:t>
      </w:r>
      <w:r w:rsidR="00D0134B">
        <w:rPr>
          <w:rFonts w:asciiTheme="minorHAnsi" w:hAnsiTheme="minorHAnsi" w:cs="Arial"/>
          <w:color w:val="333333"/>
          <w:sz w:val="22"/>
          <w:szCs w:val="22"/>
        </w:rPr>
        <w:t>six</w:t>
      </w:r>
      <w:r w:rsidRPr="005F0F70">
        <w:rPr>
          <w:rFonts w:asciiTheme="minorHAnsi" w:hAnsiTheme="minorHAnsi" w:cs="Arial"/>
          <w:color w:val="333333"/>
          <w:sz w:val="22"/>
          <w:szCs w:val="22"/>
        </w:rPr>
        <w:t xml:space="preserve"> categories are too many for crosstabulation so let’s reduce the number of categories by recoding income.  Let’s reduce the number of categories to three and try to choose categories that divide our distribution into three categories that have approximately the same number of cases or </w:t>
      </w:r>
      <w:r w:rsidR="00D0134B">
        <w:rPr>
          <w:rFonts w:asciiTheme="minorHAnsi" w:hAnsiTheme="minorHAnsi" w:cs="Arial"/>
          <w:color w:val="333333"/>
          <w:sz w:val="22"/>
          <w:szCs w:val="22"/>
        </w:rPr>
        <w:t xml:space="preserve">are </w:t>
      </w:r>
      <w:r w:rsidRPr="005F0F70">
        <w:rPr>
          <w:rFonts w:asciiTheme="minorHAnsi" w:hAnsiTheme="minorHAnsi" w:cs="Arial"/>
          <w:color w:val="333333"/>
          <w:sz w:val="22"/>
          <w:szCs w:val="22"/>
        </w:rPr>
        <w:t xml:space="preserve">as close as we can get to an equal </w:t>
      </w:r>
      <w:r w:rsidR="00D0134B">
        <w:rPr>
          <w:rFonts w:asciiTheme="minorHAnsi" w:hAnsiTheme="minorHAnsi" w:cs="Arial"/>
          <w:color w:val="333333"/>
          <w:sz w:val="22"/>
          <w:szCs w:val="22"/>
        </w:rPr>
        <w:t>d</w:t>
      </w:r>
      <w:r w:rsidRPr="005F0F70">
        <w:rPr>
          <w:rFonts w:asciiTheme="minorHAnsi" w:hAnsiTheme="minorHAnsi" w:cs="Arial"/>
          <w:color w:val="333333"/>
          <w:sz w:val="22"/>
          <w:szCs w:val="22"/>
        </w:rPr>
        <w:t>istribution. Here’s how we are going to define the categories.</w:t>
      </w:r>
    </w:p>
    <w:p w14:paraId="059E18A3" w14:textId="1CB59AE2" w:rsidR="00D0134B" w:rsidRPr="005F0F70" w:rsidRDefault="00D0134B" w:rsidP="00D0134B">
      <w:pPr>
        <w:numPr>
          <w:ilvl w:val="0"/>
          <w:numId w:val="11"/>
        </w:numPr>
        <w:shd w:val="clear" w:color="auto" w:fill="FFFFFF"/>
        <w:spacing w:after="0" w:line="240" w:lineRule="auto"/>
        <w:rPr>
          <w:rFonts w:cs="Arial"/>
          <w:color w:val="333333"/>
        </w:rPr>
      </w:pPr>
      <w:r w:rsidRPr="005F0F70">
        <w:rPr>
          <w:rFonts w:cs="Arial"/>
          <w:color w:val="333333"/>
        </w:rPr>
        <w:t>Category 1 – under $</w:t>
      </w:r>
      <w:r>
        <w:rPr>
          <w:rFonts w:cs="Arial"/>
          <w:color w:val="333333"/>
        </w:rPr>
        <w:t>40</w:t>
      </w:r>
      <w:r w:rsidRPr="005F0F70">
        <w:rPr>
          <w:rFonts w:cs="Arial"/>
          <w:color w:val="333333"/>
        </w:rPr>
        <w:t>,000 which would be values 1 through 1</w:t>
      </w:r>
      <w:r>
        <w:rPr>
          <w:rFonts w:cs="Arial"/>
          <w:color w:val="333333"/>
        </w:rPr>
        <w:t>7</w:t>
      </w:r>
    </w:p>
    <w:p w14:paraId="1D23E8F4" w14:textId="68317A31" w:rsidR="00D0134B" w:rsidRPr="005F0F70" w:rsidRDefault="00D0134B" w:rsidP="00D0134B">
      <w:pPr>
        <w:numPr>
          <w:ilvl w:val="0"/>
          <w:numId w:val="11"/>
        </w:numPr>
        <w:shd w:val="clear" w:color="auto" w:fill="FFFFFF"/>
        <w:spacing w:after="0" w:line="240" w:lineRule="auto"/>
        <w:rPr>
          <w:rFonts w:cs="Arial"/>
          <w:color w:val="333333"/>
        </w:rPr>
      </w:pPr>
      <w:r w:rsidRPr="005F0F70">
        <w:rPr>
          <w:rFonts w:cs="Arial"/>
          <w:color w:val="333333"/>
        </w:rPr>
        <w:lastRenderedPageBreak/>
        <w:t>Category 2 -- $</w:t>
      </w:r>
      <w:r w:rsidR="0068269C">
        <w:rPr>
          <w:rFonts w:cs="Arial"/>
          <w:color w:val="333333"/>
        </w:rPr>
        <w:t>40</w:t>
      </w:r>
      <w:r w:rsidRPr="005F0F70">
        <w:rPr>
          <w:rFonts w:cs="Arial"/>
          <w:color w:val="333333"/>
        </w:rPr>
        <w:t>,000 to under $</w:t>
      </w:r>
      <w:r w:rsidR="0068269C">
        <w:rPr>
          <w:rFonts w:cs="Arial"/>
          <w:color w:val="333333"/>
        </w:rPr>
        <w:t>90</w:t>
      </w:r>
      <w:r w:rsidRPr="005F0F70">
        <w:rPr>
          <w:rFonts w:cs="Arial"/>
          <w:color w:val="333333"/>
        </w:rPr>
        <w:t>,000 which would be values 1</w:t>
      </w:r>
      <w:r w:rsidR="0068269C">
        <w:rPr>
          <w:rFonts w:cs="Arial"/>
          <w:color w:val="333333"/>
        </w:rPr>
        <w:t>8</w:t>
      </w:r>
      <w:r w:rsidRPr="005F0F70">
        <w:rPr>
          <w:rFonts w:cs="Arial"/>
          <w:color w:val="333333"/>
        </w:rPr>
        <w:t xml:space="preserve"> through 2</w:t>
      </w:r>
      <w:r w:rsidR="0068269C">
        <w:rPr>
          <w:rFonts w:cs="Arial"/>
          <w:color w:val="333333"/>
        </w:rPr>
        <w:t>1</w:t>
      </w:r>
    </w:p>
    <w:p w14:paraId="1ABDBB0F" w14:textId="6422FADD" w:rsidR="00D0134B" w:rsidRPr="0068269C" w:rsidRDefault="00D0134B" w:rsidP="003D357C">
      <w:pPr>
        <w:numPr>
          <w:ilvl w:val="0"/>
          <w:numId w:val="11"/>
        </w:numPr>
        <w:shd w:val="clear" w:color="auto" w:fill="FFFFFF"/>
        <w:spacing w:after="150" w:line="240" w:lineRule="auto"/>
        <w:rPr>
          <w:rFonts w:cs="Arial"/>
          <w:color w:val="333333"/>
        </w:rPr>
      </w:pPr>
      <w:r w:rsidRPr="0068269C">
        <w:rPr>
          <w:rFonts w:cs="Arial"/>
          <w:color w:val="333333"/>
        </w:rPr>
        <w:t>Category 3 -- $</w:t>
      </w:r>
      <w:r w:rsidR="0068269C" w:rsidRPr="0068269C">
        <w:rPr>
          <w:rFonts w:cs="Arial"/>
          <w:color w:val="333333"/>
        </w:rPr>
        <w:t>90</w:t>
      </w:r>
      <w:r w:rsidRPr="0068269C">
        <w:rPr>
          <w:rFonts w:cs="Arial"/>
          <w:color w:val="333333"/>
        </w:rPr>
        <w:t>,000 or more which would be values 2</w:t>
      </w:r>
      <w:r w:rsidR="0068269C" w:rsidRPr="0068269C">
        <w:rPr>
          <w:rFonts w:cs="Arial"/>
          <w:color w:val="333333"/>
        </w:rPr>
        <w:t>2</w:t>
      </w:r>
      <w:r w:rsidRPr="0068269C">
        <w:rPr>
          <w:rFonts w:cs="Arial"/>
          <w:color w:val="333333"/>
        </w:rPr>
        <w:t xml:space="preserve"> through 2</w:t>
      </w:r>
      <w:r w:rsidR="0068269C" w:rsidRPr="0068269C">
        <w:rPr>
          <w:rFonts w:cs="Arial"/>
          <w:color w:val="333333"/>
        </w:rPr>
        <w:t>6</w:t>
      </w:r>
    </w:p>
    <w:p w14:paraId="42AA4391" w14:textId="77777777" w:rsidR="00D0134B" w:rsidRDefault="005F0F70" w:rsidP="005F0F70">
      <w:pPr>
        <w:pStyle w:val="NormalWeb"/>
        <w:shd w:val="clear" w:color="auto" w:fill="FFFFFF"/>
        <w:spacing w:before="0" w:beforeAutospacing="0" w:after="150" w:afterAutospacing="0"/>
        <w:rPr>
          <w:rFonts w:asciiTheme="minorHAnsi" w:hAnsiTheme="minorHAnsi" w:cs="Arial"/>
          <w:color w:val="333333"/>
          <w:sz w:val="22"/>
          <w:szCs w:val="22"/>
        </w:rPr>
      </w:pPr>
      <w:r w:rsidRPr="005F0F70">
        <w:rPr>
          <w:rFonts w:asciiTheme="minorHAnsi" w:hAnsiTheme="minorHAnsi" w:cs="Arial"/>
          <w:color w:val="333333"/>
          <w:sz w:val="22"/>
          <w:szCs w:val="22"/>
        </w:rPr>
        <w:t xml:space="preserve">When you use RECODE in SPSS, you can recode in two different ways—into the same variable or into different variables.  If you recode into the same variable, be careful.  It’s easier, but if you make a mistake, you will not be able to go back and recode it again.  You will have to close SPSS without saving the data set and then reopen the data set to get a fresh, clean copy of the data. So for this exercise recode into different variables.  </w:t>
      </w:r>
    </w:p>
    <w:p w14:paraId="697C2E6F" w14:textId="5F2F790A" w:rsidR="005F0F70" w:rsidRPr="005F0F70" w:rsidRDefault="005F0F70" w:rsidP="005F0F70">
      <w:pPr>
        <w:pStyle w:val="NormalWeb"/>
        <w:shd w:val="clear" w:color="auto" w:fill="FFFFFF"/>
        <w:spacing w:before="0" w:beforeAutospacing="0" w:after="150" w:afterAutospacing="0"/>
        <w:rPr>
          <w:rFonts w:asciiTheme="minorHAnsi" w:hAnsiTheme="minorHAnsi" w:cs="Arial"/>
          <w:color w:val="333333"/>
          <w:sz w:val="22"/>
          <w:szCs w:val="22"/>
        </w:rPr>
      </w:pPr>
      <w:r w:rsidRPr="005F0F70">
        <w:rPr>
          <w:rFonts w:asciiTheme="minorHAnsi" w:hAnsiTheme="minorHAnsi" w:cs="Arial"/>
          <w:color w:val="333333"/>
          <w:sz w:val="22"/>
          <w:szCs w:val="22"/>
        </w:rPr>
        <w:t xml:space="preserve">You’ll have to give your recoded variable a new name.  Call </w:t>
      </w:r>
      <w:r w:rsidR="00D0134B">
        <w:rPr>
          <w:rFonts w:asciiTheme="minorHAnsi" w:hAnsiTheme="minorHAnsi" w:cs="Arial"/>
          <w:color w:val="333333"/>
          <w:sz w:val="22"/>
          <w:szCs w:val="22"/>
        </w:rPr>
        <w:t>this</w:t>
      </w:r>
      <w:r w:rsidRPr="005F0F70">
        <w:rPr>
          <w:rFonts w:asciiTheme="minorHAnsi" w:hAnsiTheme="minorHAnsi" w:cs="Arial"/>
          <w:color w:val="333333"/>
          <w:sz w:val="22"/>
          <w:szCs w:val="22"/>
        </w:rPr>
        <w:t xml:space="preserve"> variable</w:t>
      </w:r>
      <w:r w:rsidR="00D0134B">
        <w:rPr>
          <w:rFonts w:asciiTheme="minorHAnsi" w:hAnsiTheme="minorHAnsi" w:cs="Arial"/>
          <w:color w:val="333333"/>
          <w:sz w:val="22"/>
          <w:szCs w:val="22"/>
        </w:rPr>
        <w:t xml:space="preserve"> I</w:t>
      </w:r>
      <w:r w:rsidRPr="005F0F70">
        <w:rPr>
          <w:rFonts w:asciiTheme="minorHAnsi" w:hAnsiTheme="minorHAnsi" w:cs="Arial"/>
          <w:color w:val="333333"/>
          <w:sz w:val="22"/>
          <w:szCs w:val="22"/>
        </w:rPr>
        <w:t>NCOME</w:t>
      </w:r>
      <w:r w:rsidR="00D0134B">
        <w:rPr>
          <w:rFonts w:asciiTheme="minorHAnsi" w:hAnsiTheme="minorHAnsi" w:cs="Arial"/>
          <w:color w:val="333333"/>
          <w:sz w:val="22"/>
          <w:szCs w:val="22"/>
        </w:rPr>
        <w:t>1</w:t>
      </w:r>
      <w:r w:rsidRPr="005F0F70">
        <w:rPr>
          <w:rFonts w:asciiTheme="minorHAnsi" w:hAnsiTheme="minorHAnsi" w:cs="Arial"/>
          <w:color w:val="333333"/>
          <w:sz w:val="22"/>
          <w:szCs w:val="22"/>
        </w:rPr>
        <w:t xml:space="preserve">61 where the 1 at the end of the variable name indicates this is a recoded variable.  (See Chapter 3, Recoding into Different Variables in the online SPSS </w:t>
      </w:r>
      <w:r w:rsidR="00D0134B">
        <w:rPr>
          <w:rFonts w:asciiTheme="minorHAnsi" w:hAnsiTheme="minorHAnsi" w:cs="Arial"/>
          <w:color w:val="333333"/>
          <w:sz w:val="22"/>
          <w:szCs w:val="22"/>
        </w:rPr>
        <w:t>tutorial</w:t>
      </w:r>
      <w:r w:rsidRPr="005F0F70">
        <w:rPr>
          <w:rFonts w:asciiTheme="minorHAnsi" w:hAnsiTheme="minorHAnsi" w:cs="Arial"/>
          <w:color w:val="333333"/>
          <w:sz w:val="22"/>
          <w:szCs w:val="22"/>
        </w:rPr>
        <w:t>.)  To make your output more readable, add value labels for these variables.</w:t>
      </w:r>
    </w:p>
    <w:p w14:paraId="5C0E4438" w14:textId="56C6886E" w:rsidR="005F0F70" w:rsidRPr="005F0F70" w:rsidRDefault="005F0F70" w:rsidP="005F0F70">
      <w:pPr>
        <w:pStyle w:val="NormalWeb"/>
        <w:shd w:val="clear" w:color="auto" w:fill="FFFFFF"/>
        <w:spacing w:before="0" w:beforeAutospacing="0" w:after="150" w:afterAutospacing="0"/>
        <w:rPr>
          <w:rFonts w:asciiTheme="minorHAnsi" w:hAnsiTheme="minorHAnsi" w:cs="Arial"/>
          <w:color w:val="333333"/>
          <w:sz w:val="22"/>
          <w:szCs w:val="22"/>
        </w:rPr>
      </w:pPr>
      <w:r w:rsidRPr="005F0F70">
        <w:rPr>
          <w:rFonts w:asciiTheme="minorHAnsi" w:hAnsiTheme="minorHAnsi" w:cs="Arial"/>
          <w:color w:val="333333"/>
          <w:sz w:val="22"/>
          <w:szCs w:val="22"/>
        </w:rPr>
        <w:t xml:space="preserve">Compare the unrecoded frequency distribution with the recoded frequency distribution to make sure you recoded correctly.  If you made a mistake, redo this part of the exercise.  </w:t>
      </w:r>
    </w:p>
    <w:p w14:paraId="2A5C07C4" w14:textId="77BD2C25" w:rsidR="005F0F70" w:rsidRPr="005F0F70" w:rsidRDefault="005F0F70" w:rsidP="005F0F70">
      <w:pPr>
        <w:pStyle w:val="NormalWeb"/>
        <w:shd w:val="clear" w:color="auto" w:fill="FFFFFF"/>
        <w:spacing w:before="0" w:beforeAutospacing="0" w:after="150" w:afterAutospacing="0"/>
        <w:rPr>
          <w:rFonts w:asciiTheme="minorHAnsi" w:hAnsiTheme="minorHAnsi" w:cs="Arial"/>
          <w:color w:val="333333"/>
          <w:sz w:val="22"/>
          <w:szCs w:val="22"/>
        </w:rPr>
      </w:pPr>
      <w:r w:rsidRPr="005F0F70">
        <w:rPr>
          <w:rFonts w:asciiTheme="minorHAnsi" w:hAnsiTheme="minorHAnsi" w:cs="Arial"/>
          <w:color w:val="333333"/>
          <w:sz w:val="22"/>
          <w:szCs w:val="22"/>
        </w:rPr>
        <w:t>Now that you have recoded income</w:t>
      </w:r>
      <w:r w:rsidR="003650D0">
        <w:rPr>
          <w:rFonts w:asciiTheme="minorHAnsi" w:hAnsiTheme="minorHAnsi" w:cs="Arial"/>
          <w:color w:val="333333"/>
          <w:sz w:val="22"/>
          <w:szCs w:val="22"/>
        </w:rPr>
        <w:t>,</w:t>
      </w:r>
      <w:r w:rsidRPr="005F0F70">
        <w:rPr>
          <w:rFonts w:asciiTheme="minorHAnsi" w:hAnsiTheme="minorHAnsi" w:cs="Arial"/>
          <w:color w:val="333333"/>
          <w:sz w:val="22"/>
          <w:szCs w:val="22"/>
        </w:rPr>
        <w:t xml:space="preserve"> let’s see if </w:t>
      </w:r>
      <w:r w:rsidR="00256F5C">
        <w:rPr>
          <w:rFonts w:asciiTheme="minorHAnsi" w:hAnsiTheme="minorHAnsi" w:cs="Arial"/>
          <w:color w:val="333333"/>
          <w:sz w:val="22"/>
          <w:szCs w:val="22"/>
        </w:rPr>
        <w:t>both income and gender are r</w:t>
      </w:r>
      <w:r w:rsidRPr="005F0F70">
        <w:rPr>
          <w:rFonts w:asciiTheme="minorHAnsi" w:hAnsiTheme="minorHAnsi" w:cs="Arial"/>
          <w:color w:val="333333"/>
          <w:sz w:val="22"/>
          <w:szCs w:val="22"/>
        </w:rPr>
        <w:t xml:space="preserve">elated to voting.  Run CROSSTABS in SPSS to produce </w:t>
      </w:r>
      <w:r w:rsidR="0068269C">
        <w:rPr>
          <w:rFonts w:asciiTheme="minorHAnsi" w:hAnsiTheme="minorHAnsi" w:cs="Arial"/>
          <w:color w:val="333333"/>
          <w:sz w:val="22"/>
          <w:szCs w:val="22"/>
        </w:rPr>
        <w:t>two</w:t>
      </w:r>
      <w:r w:rsidRPr="005F0F70">
        <w:rPr>
          <w:rFonts w:asciiTheme="minorHAnsi" w:hAnsiTheme="minorHAnsi" w:cs="Arial"/>
          <w:color w:val="333333"/>
          <w:sz w:val="22"/>
          <w:szCs w:val="22"/>
        </w:rPr>
        <w:t xml:space="preserve"> crosstabulations – one for INCOME</w:t>
      </w:r>
      <w:r w:rsidR="00256F5C">
        <w:rPr>
          <w:rFonts w:asciiTheme="minorHAnsi" w:hAnsiTheme="minorHAnsi" w:cs="Arial"/>
          <w:color w:val="333333"/>
          <w:sz w:val="22"/>
          <w:szCs w:val="22"/>
        </w:rPr>
        <w:t>1</w:t>
      </w:r>
      <w:r w:rsidRPr="005F0F70">
        <w:rPr>
          <w:rFonts w:asciiTheme="minorHAnsi" w:hAnsiTheme="minorHAnsi" w:cs="Arial"/>
          <w:color w:val="333333"/>
          <w:sz w:val="22"/>
          <w:szCs w:val="22"/>
        </w:rPr>
        <w:t xml:space="preserve">61 and </w:t>
      </w:r>
      <w:r w:rsidR="00256F5C">
        <w:rPr>
          <w:rFonts w:asciiTheme="minorHAnsi" w:hAnsiTheme="minorHAnsi" w:cs="Arial"/>
          <w:color w:val="333333"/>
          <w:sz w:val="22"/>
          <w:szCs w:val="22"/>
        </w:rPr>
        <w:t>PRES16</w:t>
      </w:r>
      <w:r w:rsidR="0068269C">
        <w:rPr>
          <w:rFonts w:asciiTheme="minorHAnsi" w:hAnsiTheme="minorHAnsi" w:cs="Arial"/>
          <w:color w:val="333333"/>
          <w:sz w:val="22"/>
          <w:szCs w:val="22"/>
        </w:rPr>
        <w:t xml:space="preserve"> and a </w:t>
      </w:r>
      <w:r w:rsidRPr="005F0F70">
        <w:rPr>
          <w:rFonts w:asciiTheme="minorHAnsi" w:hAnsiTheme="minorHAnsi" w:cs="Arial"/>
          <w:color w:val="333333"/>
          <w:sz w:val="22"/>
          <w:szCs w:val="22"/>
        </w:rPr>
        <w:t xml:space="preserve"> second </w:t>
      </w:r>
      <w:r w:rsidR="0068269C">
        <w:rPr>
          <w:rFonts w:asciiTheme="minorHAnsi" w:hAnsiTheme="minorHAnsi" w:cs="Arial"/>
          <w:color w:val="333333"/>
          <w:sz w:val="22"/>
          <w:szCs w:val="22"/>
        </w:rPr>
        <w:t xml:space="preserve">crosstab </w:t>
      </w:r>
      <w:r w:rsidRPr="005F0F70">
        <w:rPr>
          <w:rFonts w:asciiTheme="minorHAnsi" w:hAnsiTheme="minorHAnsi" w:cs="Arial"/>
          <w:color w:val="333333"/>
          <w:sz w:val="22"/>
          <w:szCs w:val="22"/>
        </w:rPr>
        <w:t xml:space="preserve">for </w:t>
      </w:r>
      <w:r w:rsidR="00256F5C">
        <w:rPr>
          <w:rFonts w:asciiTheme="minorHAnsi" w:hAnsiTheme="minorHAnsi" w:cs="Arial"/>
          <w:color w:val="333333"/>
          <w:sz w:val="22"/>
          <w:szCs w:val="22"/>
        </w:rPr>
        <w:t xml:space="preserve">SEX and </w:t>
      </w:r>
      <w:r w:rsidR="000C0D26">
        <w:rPr>
          <w:rFonts w:asciiTheme="minorHAnsi" w:hAnsiTheme="minorHAnsi" w:cs="Arial"/>
          <w:color w:val="333333"/>
          <w:sz w:val="22"/>
          <w:szCs w:val="22"/>
        </w:rPr>
        <w:t>PRES</w:t>
      </w:r>
      <w:r w:rsidR="00256F5C">
        <w:rPr>
          <w:rFonts w:asciiTheme="minorHAnsi" w:hAnsiTheme="minorHAnsi" w:cs="Arial"/>
          <w:color w:val="333333"/>
          <w:sz w:val="22"/>
          <w:szCs w:val="22"/>
        </w:rPr>
        <w:t>16</w:t>
      </w:r>
      <w:r w:rsidRPr="005F0F70">
        <w:rPr>
          <w:rFonts w:asciiTheme="minorHAnsi" w:hAnsiTheme="minorHAnsi" w:cs="Arial"/>
          <w:color w:val="333333"/>
          <w:sz w:val="22"/>
          <w:szCs w:val="22"/>
        </w:rPr>
        <w:t xml:space="preserve">.  (See Chapter 5, CROSSTABS, in the online SPSS </w:t>
      </w:r>
      <w:r w:rsidR="00256F5C">
        <w:rPr>
          <w:rFonts w:asciiTheme="minorHAnsi" w:hAnsiTheme="minorHAnsi" w:cs="Arial"/>
          <w:color w:val="333333"/>
          <w:sz w:val="22"/>
          <w:szCs w:val="22"/>
        </w:rPr>
        <w:t>tutorial</w:t>
      </w:r>
      <w:r w:rsidRPr="005F0F70">
        <w:rPr>
          <w:rFonts w:asciiTheme="minorHAnsi" w:hAnsiTheme="minorHAnsi" w:cs="Arial"/>
          <w:color w:val="333333"/>
          <w:sz w:val="22"/>
          <w:szCs w:val="22"/>
        </w:rPr>
        <w:t>.)  You’ll need to decide which of these variables you want to use as your independent variable and which you want to use as your dependent variable.  The dependent variable is what you are trying to explain and the independent variable is the variable that you think will help you explain the variation in your dependent variable.  Put the independent variable in the column and the dependent variable in the row of your table.  If you do this, you will always want to tell SPSS to compute the column percents.  Also tell SPSS to compute Chi Square, and an appropriate measure of association.</w:t>
      </w:r>
    </w:p>
    <w:p w14:paraId="27A2A181" w14:textId="28958661" w:rsidR="005F0F70" w:rsidRDefault="005F0F70" w:rsidP="005F0F70">
      <w:pPr>
        <w:pStyle w:val="NormalWeb"/>
        <w:shd w:val="clear" w:color="auto" w:fill="FFFFFF"/>
        <w:spacing w:before="0" w:beforeAutospacing="0" w:after="150" w:afterAutospacing="0"/>
        <w:rPr>
          <w:rFonts w:asciiTheme="minorHAnsi" w:hAnsiTheme="minorHAnsi" w:cs="Arial"/>
          <w:color w:val="333333"/>
          <w:sz w:val="22"/>
          <w:szCs w:val="22"/>
        </w:rPr>
      </w:pPr>
      <w:r w:rsidRPr="005F0F70">
        <w:rPr>
          <w:rFonts w:asciiTheme="minorHAnsi" w:hAnsiTheme="minorHAnsi" w:cs="Arial"/>
          <w:color w:val="333333"/>
          <w:sz w:val="22"/>
          <w:szCs w:val="22"/>
        </w:rPr>
        <w:t xml:space="preserve">Write a paragraph describing the relationship between </w:t>
      </w:r>
      <w:r w:rsidR="003650D0">
        <w:rPr>
          <w:rFonts w:asciiTheme="minorHAnsi" w:hAnsiTheme="minorHAnsi" w:cs="Arial"/>
          <w:color w:val="333333"/>
          <w:sz w:val="22"/>
          <w:szCs w:val="22"/>
        </w:rPr>
        <w:t xml:space="preserve">family income and </w:t>
      </w:r>
      <w:r w:rsidR="00256F5C">
        <w:rPr>
          <w:rFonts w:asciiTheme="minorHAnsi" w:hAnsiTheme="minorHAnsi" w:cs="Arial"/>
          <w:color w:val="333333"/>
          <w:sz w:val="22"/>
          <w:szCs w:val="22"/>
        </w:rPr>
        <w:t xml:space="preserve">voting and the relationship between </w:t>
      </w:r>
      <w:r w:rsidRPr="005F0F70">
        <w:rPr>
          <w:rFonts w:asciiTheme="minorHAnsi" w:hAnsiTheme="minorHAnsi" w:cs="Arial"/>
          <w:color w:val="333333"/>
          <w:sz w:val="22"/>
          <w:szCs w:val="22"/>
        </w:rPr>
        <w:t xml:space="preserve">sex and voting.  Were males more or less likely than females to </w:t>
      </w:r>
      <w:r w:rsidR="000C0D26">
        <w:rPr>
          <w:rFonts w:asciiTheme="minorHAnsi" w:hAnsiTheme="minorHAnsi" w:cs="Arial"/>
          <w:color w:val="333333"/>
          <w:sz w:val="22"/>
          <w:szCs w:val="22"/>
        </w:rPr>
        <w:t>vote for Trump an</w:t>
      </w:r>
      <w:r w:rsidRPr="005F0F70">
        <w:rPr>
          <w:rFonts w:asciiTheme="minorHAnsi" w:hAnsiTheme="minorHAnsi" w:cs="Arial"/>
          <w:color w:val="333333"/>
          <w:sz w:val="22"/>
          <w:szCs w:val="22"/>
        </w:rPr>
        <w:t xml:space="preserve">d were lower income groups more or less likely to vote for </w:t>
      </w:r>
      <w:r w:rsidR="000C0D26">
        <w:rPr>
          <w:rFonts w:asciiTheme="minorHAnsi" w:hAnsiTheme="minorHAnsi" w:cs="Arial"/>
          <w:color w:val="333333"/>
          <w:sz w:val="22"/>
          <w:szCs w:val="22"/>
        </w:rPr>
        <w:t>Trump</w:t>
      </w:r>
      <w:r w:rsidRPr="005F0F70">
        <w:rPr>
          <w:rFonts w:asciiTheme="minorHAnsi" w:hAnsiTheme="minorHAnsi" w:cs="Arial"/>
          <w:color w:val="333333"/>
          <w:sz w:val="22"/>
          <w:szCs w:val="22"/>
        </w:rPr>
        <w:t>?   Use the percents, Chi Square, and the measure of association to help you describe this relationship.</w:t>
      </w:r>
    </w:p>
    <w:p w14:paraId="10FD5A38" w14:textId="77777777" w:rsidR="005F0F70" w:rsidRPr="005F0F70" w:rsidRDefault="005F0F70" w:rsidP="005F0F70">
      <w:pPr>
        <w:pStyle w:val="NormalWeb"/>
        <w:shd w:val="clear" w:color="auto" w:fill="FFFFFF"/>
        <w:spacing w:before="0" w:beforeAutospacing="0" w:after="150" w:afterAutospacing="0"/>
        <w:rPr>
          <w:rFonts w:asciiTheme="minorHAnsi" w:hAnsiTheme="minorHAnsi" w:cs="Arial"/>
          <w:color w:val="333333"/>
          <w:sz w:val="22"/>
          <w:szCs w:val="22"/>
        </w:rPr>
      </w:pPr>
    </w:p>
    <w:p w14:paraId="251A874A" w14:textId="4F230962" w:rsidR="005F0F70" w:rsidRDefault="005F0F70" w:rsidP="005F0F70">
      <w:pPr>
        <w:pStyle w:val="Heading2"/>
      </w:pPr>
      <w:r w:rsidRPr="005F0F70">
        <w:t xml:space="preserve">Part II – Controlling for </w:t>
      </w:r>
      <w:r w:rsidR="009F78A0">
        <w:t xml:space="preserve">Family </w:t>
      </w:r>
      <w:r w:rsidRPr="005F0F70">
        <w:t>Income</w:t>
      </w:r>
    </w:p>
    <w:p w14:paraId="4ECDE6E9" w14:textId="77777777" w:rsidR="005F0F70" w:rsidRPr="005F0F70" w:rsidRDefault="005F0F70" w:rsidP="005F0F70"/>
    <w:p w14:paraId="05C4E8EB" w14:textId="51A55DE1" w:rsidR="005F0F70" w:rsidRPr="005F0F70" w:rsidRDefault="005F0F70" w:rsidP="005F0F70">
      <w:pPr>
        <w:pStyle w:val="NormalWeb"/>
        <w:shd w:val="clear" w:color="auto" w:fill="FFFFFF"/>
        <w:spacing w:before="0" w:beforeAutospacing="0" w:after="150" w:afterAutospacing="0"/>
        <w:rPr>
          <w:rFonts w:asciiTheme="minorHAnsi" w:hAnsiTheme="minorHAnsi" w:cs="Arial"/>
          <w:color w:val="333333"/>
          <w:sz w:val="22"/>
          <w:szCs w:val="22"/>
        </w:rPr>
      </w:pPr>
      <w:r w:rsidRPr="005F0F70">
        <w:rPr>
          <w:rFonts w:asciiTheme="minorHAnsi" w:hAnsiTheme="minorHAnsi" w:cs="Arial"/>
          <w:color w:val="333333"/>
          <w:sz w:val="22"/>
          <w:szCs w:val="22"/>
        </w:rPr>
        <w:t xml:space="preserve">Now that we have recoded </w:t>
      </w:r>
      <w:r w:rsidR="009F78A0">
        <w:rPr>
          <w:rFonts w:asciiTheme="minorHAnsi" w:hAnsiTheme="minorHAnsi" w:cs="Arial"/>
          <w:color w:val="333333"/>
          <w:sz w:val="22"/>
          <w:szCs w:val="22"/>
        </w:rPr>
        <w:t xml:space="preserve">family </w:t>
      </w:r>
      <w:r w:rsidR="000C0D26">
        <w:rPr>
          <w:rFonts w:asciiTheme="minorHAnsi" w:hAnsiTheme="minorHAnsi" w:cs="Arial"/>
          <w:color w:val="333333"/>
          <w:sz w:val="22"/>
          <w:szCs w:val="22"/>
        </w:rPr>
        <w:t>i</w:t>
      </w:r>
      <w:r w:rsidRPr="005F0F70">
        <w:rPr>
          <w:rFonts w:asciiTheme="minorHAnsi" w:hAnsiTheme="minorHAnsi" w:cs="Arial"/>
          <w:color w:val="333333"/>
          <w:sz w:val="22"/>
          <w:szCs w:val="22"/>
        </w:rPr>
        <w:t xml:space="preserve">ncome and have verified that both </w:t>
      </w:r>
      <w:r w:rsidR="000C0D26">
        <w:rPr>
          <w:rFonts w:asciiTheme="minorHAnsi" w:hAnsiTheme="minorHAnsi" w:cs="Arial"/>
          <w:color w:val="333333"/>
          <w:sz w:val="22"/>
          <w:szCs w:val="22"/>
        </w:rPr>
        <w:t xml:space="preserve">gender and income </w:t>
      </w:r>
      <w:r w:rsidRPr="005F0F70">
        <w:rPr>
          <w:rFonts w:asciiTheme="minorHAnsi" w:hAnsiTheme="minorHAnsi" w:cs="Arial"/>
          <w:color w:val="333333"/>
          <w:sz w:val="22"/>
          <w:szCs w:val="22"/>
        </w:rPr>
        <w:t>are related to voting</w:t>
      </w:r>
      <w:r w:rsidR="003650D0">
        <w:rPr>
          <w:rFonts w:asciiTheme="minorHAnsi" w:hAnsiTheme="minorHAnsi" w:cs="Arial"/>
          <w:color w:val="333333"/>
          <w:sz w:val="22"/>
          <w:szCs w:val="22"/>
        </w:rPr>
        <w:t>,</w:t>
      </w:r>
      <w:r w:rsidRPr="005F0F70">
        <w:rPr>
          <w:rFonts w:asciiTheme="minorHAnsi" w:hAnsiTheme="minorHAnsi" w:cs="Arial"/>
          <w:color w:val="333333"/>
          <w:sz w:val="22"/>
          <w:szCs w:val="22"/>
        </w:rPr>
        <w:t xml:space="preserve"> we’re ready to bring income our analysis.  Up until now we have only looked at variables two at a time.  Now we’re going to consider three variables simultaneously.  Our dependent variable is PRES1</w:t>
      </w:r>
      <w:r w:rsidR="000C0D26">
        <w:rPr>
          <w:rFonts w:asciiTheme="minorHAnsi" w:hAnsiTheme="minorHAnsi" w:cs="Arial"/>
          <w:color w:val="333333"/>
          <w:sz w:val="22"/>
          <w:szCs w:val="22"/>
        </w:rPr>
        <w:t>6</w:t>
      </w:r>
      <w:r w:rsidRPr="005F0F70">
        <w:rPr>
          <w:rFonts w:asciiTheme="minorHAnsi" w:hAnsiTheme="minorHAnsi" w:cs="Arial"/>
          <w:color w:val="333333"/>
          <w:sz w:val="22"/>
          <w:szCs w:val="22"/>
        </w:rPr>
        <w:t xml:space="preserve"> because we’re trying to explain why some people voted for </w:t>
      </w:r>
      <w:r w:rsidR="000C0D26">
        <w:rPr>
          <w:rFonts w:asciiTheme="minorHAnsi" w:hAnsiTheme="minorHAnsi" w:cs="Arial"/>
          <w:color w:val="333333"/>
          <w:sz w:val="22"/>
          <w:szCs w:val="22"/>
        </w:rPr>
        <w:t>Trump</w:t>
      </w:r>
      <w:r w:rsidRPr="005F0F70">
        <w:rPr>
          <w:rFonts w:asciiTheme="minorHAnsi" w:hAnsiTheme="minorHAnsi" w:cs="Arial"/>
          <w:color w:val="333333"/>
          <w:sz w:val="22"/>
          <w:szCs w:val="22"/>
        </w:rPr>
        <w:t xml:space="preserve"> and others voted for </w:t>
      </w:r>
      <w:r w:rsidR="000C0D26">
        <w:rPr>
          <w:rFonts w:asciiTheme="minorHAnsi" w:hAnsiTheme="minorHAnsi" w:cs="Arial"/>
          <w:color w:val="333333"/>
          <w:sz w:val="22"/>
          <w:szCs w:val="22"/>
        </w:rPr>
        <w:t>Clinton</w:t>
      </w:r>
      <w:r w:rsidRPr="005F0F70">
        <w:rPr>
          <w:rFonts w:asciiTheme="minorHAnsi" w:hAnsiTheme="minorHAnsi" w:cs="Arial"/>
          <w:color w:val="333333"/>
          <w:sz w:val="22"/>
          <w:szCs w:val="22"/>
        </w:rPr>
        <w:t>.  Our independent variable is SEX because we think that gender might help explain voting behavior.  Our third variable, income, will become our control variable.  We’re going to control for income by holding it constant.  That means we’re going to divide our sample into three groups – those low in income, those with middle income, and those high in income.  Then we’re going to look at the crosstabulation of SEX and PRES1</w:t>
      </w:r>
      <w:r w:rsidR="000C0D26">
        <w:rPr>
          <w:rFonts w:asciiTheme="minorHAnsi" w:hAnsiTheme="minorHAnsi" w:cs="Arial"/>
          <w:color w:val="333333"/>
          <w:sz w:val="22"/>
          <w:szCs w:val="22"/>
        </w:rPr>
        <w:t>6</w:t>
      </w:r>
      <w:r w:rsidRPr="005F0F70">
        <w:rPr>
          <w:rFonts w:asciiTheme="minorHAnsi" w:hAnsiTheme="minorHAnsi" w:cs="Arial"/>
          <w:color w:val="333333"/>
          <w:sz w:val="22"/>
          <w:szCs w:val="22"/>
        </w:rPr>
        <w:t xml:space="preserve"> separately for each of the three income categories.  That means we’ll have three crosstabs – one for each of the income categorie</w:t>
      </w:r>
      <w:r w:rsidR="003650D0">
        <w:rPr>
          <w:rFonts w:asciiTheme="minorHAnsi" w:hAnsiTheme="minorHAnsi" w:cs="Arial"/>
          <w:color w:val="333333"/>
          <w:sz w:val="22"/>
          <w:szCs w:val="22"/>
        </w:rPr>
        <w:t>s.  W</w:t>
      </w:r>
      <w:r w:rsidRPr="005F0F70">
        <w:rPr>
          <w:rFonts w:asciiTheme="minorHAnsi" w:hAnsiTheme="minorHAnsi" w:cs="Arial"/>
          <w:color w:val="333333"/>
          <w:sz w:val="22"/>
          <w:szCs w:val="22"/>
        </w:rPr>
        <w:t>e’ll call these partial tables since each table contains part of the data.</w:t>
      </w:r>
    </w:p>
    <w:p w14:paraId="6E283A56" w14:textId="46F22B4D" w:rsidR="005F0F70" w:rsidRPr="005F0F70" w:rsidRDefault="005F0F70" w:rsidP="005F0F70">
      <w:pPr>
        <w:pStyle w:val="NormalWeb"/>
        <w:shd w:val="clear" w:color="auto" w:fill="FFFFFF"/>
        <w:spacing w:before="0" w:beforeAutospacing="0" w:after="150" w:afterAutospacing="0"/>
        <w:rPr>
          <w:rFonts w:asciiTheme="minorHAnsi" w:hAnsiTheme="minorHAnsi" w:cs="Arial"/>
          <w:color w:val="333333"/>
          <w:sz w:val="22"/>
          <w:szCs w:val="22"/>
        </w:rPr>
      </w:pPr>
      <w:r w:rsidRPr="005F0F70">
        <w:rPr>
          <w:rFonts w:asciiTheme="minorHAnsi" w:hAnsiTheme="minorHAnsi" w:cs="Arial"/>
          <w:color w:val="333333"/>
          <w:sz w:val="22"/>
          <w:szCs w:val="22"/>
        </w:rPr>
        <w:t xml:space="preserve">Telling SPSS to run a three-variable table is very similar to running a two-variable table but with one important difference.  Put your dependent variable in the row and your independent variable in the </w:t>
      </w:r>
      <w:r w:rsidRPr="005F0F70">
        <w:rPr>
          <w:rFonts w:asciiTheme="minorHAnsi" w:hAnsiTheme="minorHAnsi" w:cs="Arial"/>
          <w:color w:val="333333"/>
          <w:sz w:val="22"/>
          <w:szCs w:val="22"/>
        </w:rPr>
        <w:lastRenderedPageBreak/>
        <w:t>column and tell SPSS to compute the column percents, Chi Square, and an appropriate measure of association.  This is exactly what you did in Part 1.  Now put your control variable – INCOME</w:t>
      </w:r>
      <w:r w:rsidR="000C0D26">
        <w:rPr>
          <w:rFonts w:asciiTheme="minorHAnsi" w:hAnsiTheme="minorHAnsi" w:cs="Arial"/>
          <w:color w:val="333333"/>
          <w:sz w:val="22"/>
          <w:szCs w:val="22"/>
        </w:rPr>
        <w:t>16</w:t>
      </w:r>
      <w:r w:rsidRPr="005F0F70">
        <w:rPr>
          <w:rFonts w:asciiTheme="minorHAnsi" w:hAnsiTheme="minorHAnsi" w:cs="Arial"/>
          <w:color w:val="333333"/>
          <w:sz w:val="22"/>
          <w:szCs w:val="22"/>
        </w:rPr>
        <w:t xml:space="preserve">1 – in the third box down on the CROSSTABS dialog box and click on OK.  </w:t>
      </w:r>
    </w:p>
    <w:p w14:paraId="41570B78" w14:textId="61D11D59" w:rsidR="005F0F70" w:rsidRPr="005F0F70" w:rsidRDefault="005F0F70" w:rsidP="005F0F70">
      <w:pPr>
        <w:pStyle w:val="NormalWeb"/>
        <w:shd w:val="clear" w:color="auto" w:fill="FFFFFF"/>
        <w:spacing w:before="0" w:beforeAutospacing="0" w:after="150" w:afterAutospacing="0"/>
        <w:rPr>
          <w:rFonts w:asciiTheme="minorHAnsi" w:hAnsiTheme="minorHAnsi" w:cs="Arial"/>
          <w:color w:val="333333"/>
          <w:sz w:val="22"/>
          <w:szCs w:val="22"/>
        </w:rPr>
      </w:pPr>
      <w:r w:rsidRPr="005F0F70">
        <w:rPr>
          <w:rFonts w:asciiTheme="minorHAnsi" w:hAnsiTheme="minorHAnsi" w:cs="Arial"/>
          <w:color w:val="333333"/>
          <w:sz w:val="22"/>
          <w:szCs w:val="22"/>
        </w:rPr>
        <w:t xml:space="preserve">The output will have the independent variable (SEX) in the column, the dependent variable </w:t>
      </w:r>
      <w:r w:rsidR="000C0D26">
        <w:rPr>
          <w:rFonts w:asciiTheme="minorHAnsi" w:hAnsiTheme="minorHAnsi" w:cs="Arial"/>
          <w:color w:val="333333"/>
          <w:sz w:val="22"/>
          <w:szCs w:val="22"/>
        </w:rPr>
        <w:t>(</w:t>
      </w:r>
      <w:r w:rsidRPr="005F0F70">
        <w:rPr>
          <w:rFonts w:asciiTheme="minorHAnsi" w:hAnsiTheme="minorHAnsi" w:cs="Arial"/>
          <w:color w:val="333333"/>
          <w:sz w:val="22"/>
          <w:szCs w:val="22"/>
        </w:rPr>
        <w:t>PRES1</w:t>
      </w:r>
      <w:r w:rsidR="000C0D26">
        <w:rPr>
          <w:rFonts w:asciiTheme="minorHAnsi" w:hAnsiTheme="minorHAnsi" w:cs="Arial"/>
          <w:color w:val="333333"/>
          <w:sz w:val="22"/>
          <w:szCs w:val="22"/>
        </w:rPr>
        <w:t>6</w:t>
      </w:r>
      <w:r w:rsidRPr="005F0F70">
        <w:rPr>
          <w:rFonts w:asciiTheme="minorHAnsi" w:hAnsiTheme="minorHAnsi" w:cs="Arial"/>
          <w:color w:val="333333"/>
          <w:sz w:val="22"/>
          <w:szCs w:val="22"/>
        </w:rPr>
        <w:t>) in the row, and the control variable (</w:t>
      </w:r>
      <w:r w:rsidR="000C0D26">
        <w:rPr>
          <w:rFonts w:asciiTheme="minorHAnsi" w:hAnsiTheme="minorHAnsi" w:cs="Arial"/>
          <w:color w:val="333333"/>
          <w:sz w:val="22"/>
          <w:szCs w:val="22"/>
        </w:rPr>
        <w:t>INCOME161</w:t>
      </w:r>
      <w:r w:rsidRPr="005F0F70">
        <w:rPr>
          <w:rFonts w:asciiTheme="minorHAnsi" w:hAnsiTheme="minorHAnsi" w:cs="Arial"/>
          <w:color w:val="333333"/>
          <w:sz w:val="22"/>
          <w:szCs w:val="22"/>
        </w:rPr>
        <w:t>) along the left margin.  You’ll have four tables stacked on top of each other.  The top table will contain only the lowest income category, the second table down will contain only the middle</w:t>
      </w:r>
      <w:r w:rsidR="000C0D26">
        <w:rPr>
          <w:rFonts w:asciiTheme="minorHAnsi" w:hAnsiTheme="minorHAnsi" w:cs="Arial"/>
          <w:color w:val="333333"/>
          <w:sz w:val="22"/>
          <w:szCs w:val="22"/>
        </w:rPr>
        <w:t>-</w:t>
      </w:r>
      <w:r w:rsidRPr="005F0F70">
        <w:rPr>
          <w:rFonts w:asciiTheme="minorHAnsi" w:hAnsiTheme="minorHAnsi" w:cs="Arial"/>
          <w:color w:val="333333"/>
          <w:sz w:val="22"/>
          <w:szCs w:val="22"/>
        </w:rPr>
        <w:t>income group and the third table down will have only the highest income category.  The bottom table will be your two-variable table which includes all the respondents regardless of income.</w:t>
      </w:r>
      <w:bookmarkStart w:id="1" w:name="_ftnref3"/>
      <w:bookmarkEnd w:id="1"/>
      <w:r w:rsidR="000C0D26">
        <w:rPr>
          <w:rStyle w:val="FootnoteReference"/>
          <w:rFonts w:asciiTheme="minorHAnsi" w:hAnsiTheme="minorHAnsi" w:cs="Arial"/>
          <w:color w:val="333333"/>
          <w:sz w:val="22"/>
          <w:szCs w:val="22"/>
        </w:rPr>
        <w:footnoteReference w:id="6"/>
      </w:r>
    </w:p>
    <w:p w14:paraId="55A4DB85" w14:textId="77777777" w:rsidR="005F0F70" w:rsidRPr="005F0F70" w:rsidRDefault="005F0F70" w:rsidP="005F0F70">
      <w:pPr>
        <w:pStyle w:val="NormalWeb"/>
        <w:shd w:val="clear" w:color="auto" w:fill="FFFFFF"/>
        <w:spacing w:before="0" w:beforeAutospacing="0" w:after="150" w:afterAutospacing="0"/>
        <w:rPr>
          <w:rFonts w:asciiTheme="minorHAnsi" w:hAnsiTheme="minorHAnsi" w:cs="Arial"/>
          <w:color w:val="333333"/>
          <w:sz w:val="22"/>
          <w:szCs w:val="22"/>
        </w:rPr>
      </w:pPr>
    </w:p>
    <w:p w14:paraId="4E9C158A" w14:textId="3086713B" w:rsidR="005F0F70" w:rsidRDefault="005F0F70" w:rsidP="005F0F70">
      <w:pPr>
        <w:pStyle w:val="Heading2"/>
      </w:pPr>
      <w:r w:rsidRPr="005F0F70">
        <w:t>Part III – Interpreting the Partial Tables</w:t>
      </w:r>
    </w:p>
    <w:p w14:paraId="30B2BE33" w14:textId="77777777" w:rsidR="005F0F70" w:rsidRPr="005F0F70" w:rsidRDefault="005F0F70" w:rsidP="005F0F70"/>
    <w:p w14:paraId="54F326F3" w14:textId="46D6D0F4" w:rsidR="005F0F70" w:rsidRPr="005F0F70" w:rsidRDefault="005F0F70" w:rsidP="005F0F70">
      <w:pPr>
        <w:pStyle w:val="NormalWeb"/>
        <w:shd w:val="clear" w:color="auto" w:fill="FFFFFF"/>
        <w:spacing w:before="0" w:beforeAutospacing="0" w:after="150" w:afterAutospacing="0"/>
        <w:rPr>
          <w:rFonts w:asciiTheme="minorHAnsi" w:hAnsiTheme="minorHAnsi" w:cs="Arial"/>
          <w:color w:val="333333"/>
          <w:sz w:val="22"/>
          <w:szCs w:val="22"/>
        </w:rPr>
      </w:pPr>
      <w:r w:rsidRPr="005F0F70">
        <w:rPr>
          <w:rFonts w:asciiTheme="minorHAnsi" w:hAnsiTheme="minorHAnsi" w:cs="Arial"/>
          <w:color w:val="333333"/>
          <w:sz w:val="22"/>
          <w:szCs w:val="22"/>
        </w:rPr>
        <w:t xml:space="preserve">Let’s define the gender gap for voting as the percent of males who voted for </w:t>
      </w:r>
      <w:r w:rsidR="000C0D26">
        <w:rPr>
          <w:rFonts w:asciiTheme="minorHAnsi" w:hAnsiTheme="minorHAnsi" w:cs="Arial"/>
          <w:color w:val="333333"/>
          <w:sz w:val="22"/>
          <w:szCs w:val="22"/>
        </w:rPr>
        <w:t>Trump</w:t>
      </w:r>
      <w:r w:rsidRPr="005F0F70">
        <w:rPr>
          <w:rFonts w:asciiTheme="minorHAnsi" w:hAnsiTheme="minorHAnsi" w:cs="Arial"/>
          <w:color w:val="333333"/>
          <w:sz w:val="22"/>
          <w:szCs w:val="22"/>
        </w:rPr>
        <w:t xml:space="preserve"> minus the percent of females who voted for </w:t>
      </w:r>
      <w:r w:rsidR="006704D5">
        <w:rPr>
          <w:rFonts w:asciiTheme="minorHAnsi" w:hAnsiTheme="minorHAnsi" w:cs="Arial"/>
          <w:color w:val="333333"/>
          <w:sz w:val="22"/>
          <w:szCs w:val="22"/>
        </w:rPr>
        <w:t>Trump</w:t>
      </w:r>
      <w:r w:rsidRPr="005F0F70">
        <w:rPr>
          <w:rFonts w:asciiTheme="minorHAnsi" w:hAnsiTheme="minorHAnsi" w:cs="Arial"/>
          <w:color w:val="333333"/>
          <w:sz w:val="22"/>
          <w:szCs w:val="22"/>
        </w:rPr>
        <w:t xml:space="preserve">.  Since we have three partial tables (i.e., one for each income category), we will have three gender gaps.  To help you there is a table you can fill in at the end of this exercise.  Enter the gender gap, the significance value for Chi Square, and the value of </w:t>
      </w:r>
      <w:r w:rsidR="006704D5">
        <w:rPr>
          <w:rFonts w:asciiTheme="minorHAnsi" w:hAnsiTheme="minorHAnsi" w:cs="Arial"/>
          <w:color w:val="333333"/>
          <w:sz w:val="22"/>
          <w:szCs w:val="22"/>
        </w:rPr>
        <w:t>the measure of association</w:t>
      </w:r>
      <w:r w:rsidRPr="005F0F70">
        <w:rPr>
          <w:rFonts w:asciiTheme="minorHAnsi" w:hAnsiTheme="minorHAnsi" w:cs="Arial"/>
          <w:color w:val="333333"/>
          <w:sz w:val="22"/>
          <w:szCs w:val="22"/>
        </w:rPr>
        <w:t xml:space="preserve"> in the table.</w:t>
      </w:r>
    </w:p>
    <w:p w14:paraId="0F2A0DA0" w14:textId="61DEA3A7" w:rsidR="005F0F70" w:rsidRPr="005F0F70" w:rsidRDefault="005F0F70" w:rsidP="005F0F70">
      <w:pPr>
        <w:pStyle w:val="NormalWeb"/>
        <w:shd w:val="clear" w:color="auto" w:fill="FFFFFF"/>
        <w:spacing w:before="0" w:beforeAutospacing="0" w:after="150" w:afterAutospacing="0"/>
        <w:rPr>
          <w:rFonts w:asciiTheme="minorHAnsi" w:hAnsiTheme="minorHAnsi" w:cs="Arial"/>
          <w:color w:val="333333"/>
          <w:sz w:val="22"/>
          <w:szCs w:val="22"/>
        </w:rPr>
      </w:pPr>
      <w:r w:rsidRPr="005F0F70">
        <w:rPr>
          <w:rFonts w:asciiTheme="minorHAnsi" w:hAnsiTheme="minorHAnsi" w:cs="Arial"/>
          <w:color w:val="333333"/>
          <w:sz w:val="22"/>
          <w:szCs w:val="22"/>
        </w:rPr>
        <w:t xml:space="preserve">Write a paragraph summarizing what you discovered when you looked at the gender gaps.  Use the Chi Squares and the </w:t>
      </w:r>
      <w:r w:rsidR="006704D5">
        <w:rPr>
          <w:rFonts w:asciiTheme="minorHAnsi" w:hAnsiTheme="minorHAnsi" w:cs="Arial"/>
          <w:color w:val="333333"/>
          <w:sz w:val="22"/>
          <w:szCs w:val="22"/>
        </w:rPr>
        <w:t>measure of association</w:t>
      </w:r>
      <w:r w:rsidRPr="005F0F70">
        <w:rPr>
          <w:rFonts w:asciiTheme="minorHAnsi" w:hAnsiTheme="minorHAnsi" w:cs="Arial"/>
          <w:color w:val="333333"/>
          <w:sz w:val="22"/>
          <w:szCs w:val="22"/>
        </w:rPr>
        <w:t xml:space="preserve"> that SPSS calculated to help you.  </w:t>
      </w:r>
      <w:r w:rsidR="006704D5">
        <w:rPr>
          <w:rFonts w:asciiTheme="minorHAnsi" w:hAnsiTheme="minorHAnsi" w:cs="Arial"/>
          <w:color w:val="333333"/>
          <w:sz w:val="22"/>
          <w:szCs w:val="22"/>
        </w:rPr>
        <w:br/>
      </w:r>
    </w:p>
    <w:p w14:paraId="41EEF88D" w14:textId="30A0845E" w:rsidR="005F0F70" w:rsidRPr="005F0F70" w:rsidRDefault="005F0F70" w:rsidP="006704D5">
      <w:pPr>
        <w:pStyle w:val="Heading2"/>
      </w:pPr>
      <w:r w:rsidRPr="005F0F70">
        <w:t>Part IV – Repeating the Analysis for the 2</w:t>
      </w:r>
      <w:r w:rsidR="00260E55">
        <w:t>012</w:t>
      </w:r>
      <w:r w:rsidRPr="005F0F70">
        <w:t xml:space="preserve"> Election</w:t>
      </w:r>
      <w:r w:rsidR="006704D5">
        <w:br/>
      </w:r>
    </w:p>
    <w:p w14:paraId="0F1E1AFE" w14:textId="617EFCE8" w:rsidR="005F0F70" w:rsidRPr="005F0F70" w:rsidRDefault="005F0F70" w:rsidP="005F0F70">
      <w:pPr>
        <w:pStyle w:val="NormalWeb"/>
        <w:shd w:val="clear" w:color="auto" w:fill="FFFFFF"/>
        <w:spacing w:before="0" w:beforeAutospacing="0" w:after="150" w:afterAutospacing="0"/>
        <w:rPr>
          <w:rFonts w:asciiTheme="minorHAnsi" w:hAnsiTheme="minorHAnsi" w:cs="Arial"/>
          <w:color w:val="333333"/>
          <w:sz w:val="22"/>
          <w:szCs w:val="22"/>
        </w:rPr>
      </w:pPr>
      <w:r w:rsidRPr="005F0F70">
        <w:rPr>
          <w:rFonts w:asciiTheme="minorHAnsi" w:hAnsiTheme="minorHAnsi" w:cs="Arial"/>
          <w:color w:val="333333"/>
          <w:sz w:val="22"/>
          <w:szCs w:val="22"/>
        </w:rPr>
        <w:t>Let’s repeat the analysis we did in Parts 2 and 3 but this time we’ll use the 20</w:t>
      </w:r>
      <w:r w:rsidR="006704D5">
        <w:rPr>
          <w:rFonts w:asciiTheme="minorHAnsi" w:hAnsiTheme="minorHAnsi" w:cs="Arial"/>
          <w:color w:val="333333"/>
          <w:sz w:val="22"/>
          <w:szCs w:val="22"/>
        </w:rPr>
        <w:t>12</w:t>
      </w:r>
      <w:r w:rsidRPr="005F0F70">
        <w:rPr>
          <w:rFonts w:asciiTheme="minorHAnsi" w:hAnsiTheme="minorHAnsi" w:cs="Arial"/>
          <w:color w:val="333333"/>
          <w:sz w:val="22"/>
          <w:szCs w:val="22"/>
        </w:rPr>
        <w:t xml:space="preserve"> election (PRES</w:t>
      </w:r>
      <w:r w:rsidR="006704D5">
        <w:rPr>
          <w:rFonts w:asciiTheme="minorHAnsi" w:hAnsiTheme="minorHAnsi" w:cs="Arial"/>
          <w:color w:val="333333"/>
          <w:sz w:val="22"/>
          <w:szCs w:val="22"/>
        </w:rPr>
        <w:t>12</w:t>
      </w:r>
      <w:r w:rsidRPr="005F0F70">
        <w:rPr>
          <w:rFonts w:asciiTheme="minorHAnsi" w:hAnsiTheme="minorHAnsi" w:cs="Arial"/>
          <w:color w:val="333333"/>
          <w:sz w:val="22"/>
          <w:szCs w:val="22"/>
        </w:rPr>
        <w:t xml:space="preserve">).  Have SPSS create the tables for you and then fill in the table </w:t>
      </w:r>
      <w:r w:rsidR="00146581">
        <w:rPr>
          <w:rFonts w:asciiTheme="minorHAnsi" w:hAnsiTheme="minorHAnsi" w:cs="Arial"/>
          <w:color w:val="333333"/>
          <w:sz w:val="22"/>
          <w:szCs w:val="22"/>
        </w:rPr>
        <w:t>a</w:t>
      </w:r>
      <w:r w:rsidRPr="005F0F70">
        <w:rPr>
          <w:rFonts w:asciiTheme="minorHAnsi" w:hAnsiTheme="minorHAnsi" w:cs="Arial"/>
          <w:color w:val="333333"/>
          <w:sz w:val="22"/>
          <w:szCs w:val="22"/>
        </w:rPr>
        <w:t>t the end of this exercise.</w:t>
      </w:r>
      <w:r w:rsidR="006E754F">
        <w:rPr>
          <w:rFonts w:asciiTheme="minorHAnsi" w:hAnsiTheme="minorHAnsi" w:cs="Arial"/>
          <w:color w:val="333333"/>
          <w:sz w:val="22"/>
          <w:szCs w:val="22"/>
        </w:rPr>
        <w:t xml:space="preserve">  This time we'll define the gender gap as the percent of males who voted for Obama minus the percent of females who voted for </w:t>
      </w:r>
      <w:r w:rsidR="00260E55">
        <w:rPr>
          <w:rFonts w:asciiTheme="minorHAnsi" w:hAnsiTheme="minorHAnsi" w:cs="Arial"/>
          <w:color w:val="333333"/>
          <w:sz w:val="22"/>
          <w:szCs w:val="22"/>
        </w:rPr>
        <w:t>Romney</w:t>
      </w:r>
      <w:r w:rsidR="006E754F">
        <w:rPr>
          <w:rFonts w:asciiTheme="minorHAnsi" w:hAnsiTheme="minorHAnsi" w:cs="Arial"/>
          <w:color w:val="333333"/>
          <w:sz w:val="22"/>
          <w:szCs w:val="22"/>
        </w:rPr>
        <w:t>.</w:t>
      </w:r>
    </w:p>
    <w:p w14:paraId="10FE3A06" w14:textId="77A78BB1" w:rsidR="005F0F70" w:rsidRPr="005F0F70" w:rsidRDefault="005F0F70" w:rsidP="005F0F70">
      <w:pPr>
        <w:pStyle w:val="NormalWeb"/>
        <w:shd w:val="clear" w:color="auto" w:fill="FFFFFF"/>
        <w:spacing w:before="0" w:beforeAutospacing="0" w:after="150" w:afterAutospacing="0"/>
        <w:rPr>
          <w:rFonts w:asciiTheme="minorHAnsi" w:hAnsiTheme="minorHAnsi" w:cs="Arial"/>
          <w:color w:val="333333"/>
          <w:sz w:val="22"/>
          <w:szCs w:val="22"/>
        </w:rPr>
      </w:pPr>
      <w:r w:rsidRPr="005F0F70">
        <w:rPr>
          <w:rFonts w:asciiTheme="minorHAnsi" w:hAnsiTheme="minorHAnsi" w:cs="Arial"/>
          <w:color w:val="333333"/>
          <w:sz w:val="22"/>
          <w:szCs w:val="22"/>
        </w:rPr>
        <w:t xml:space="preserve">When you look at the gender gaps what you should see is two different patterns for the two </w:t>
      </w:r>
      <w:r w:rsidR="006704D5">
        <w:rPr>
          <w:rFonts w:asciiTheme="minorHAnsi" w:hAnsiTheme="minorHAnsi" w:cs="Arial"/>
          <w:color w:val="333333"/>
          <w:sz w:val="22"/>
          <w:szCs w:val="22"/>
        </w:rPr>
        <w:t xml:space="preserve">presidential </w:t>
      </w:r>
      <w:r w:rsidRPr="005F0F70">
        <w:rPr>
          <w:rFonts w:asciiTheme="minorHAnsi" w:hAnsiTheme="minorHAnsi" w:cs="Arial"/>
          <w:color w:val="333333"/>
          <w:sz w:val="22"/>
          <w:szCs w:val="22"/>
        </w:rPr>
        <w:t xml:space="preserve"> </w:t>
      </w:r>
      <w:r w:rsidR="006704D5">
        <w:rPr>
          <w:rFonts w:asciiTheme="minorHAnsi" w:hAnsiTheme="minorHAnsi" w:cs="Arial"/>
          <w:color w:val="333333"/>
          <w:sz w:val="22"/>
          <w:szCs w:val="22"/>
        </w:rPr>
        <w:t>elections</w:t>
      </w:r>
      <w:r w:rsidRPr="005F0F70">
        <w:rPr>
          <w:rFonts w:asciiTheme="minorHAnsi" w:hAnsiTheme="minorHAnsi" w:cs="Arial"/>
          <w:color w:val="333333"/>
          <w:sz w:val="22"/>
          <w:szCs w:val="22"/>
        </w:rPr>
        <w:t xml:space="preserve">.  </w:t>
      </w:r>
      <w:r w:rsidR="006704D5">
        <w:rPr>
          <w:rFonts w:asciiTheme="minorHAnsi" w:hAnsiTheme="minorHAnsi" w:cs="Arial"/>
          <w:color w:val="333333"/>
          <w:sz w:val="22"/>
          <w:szCs w:val="22"/>
        </w:rPr>
        <w:t>Write a paragraph explaining how your results differ for the 2012 and 201</w:t>
      </w:r>
      <w:r w:rsidR="00146581">
        <w:rPr>
          <w:rFonts w:asciiTheme="minorHAnsi" w:hAnsiTheme="minorHAnsi" w:cs="Arial"/>
          <w:color w:val="333333"/>
          <w:sz w:val="22"/>
          <w:szCs w:val="22"/>
        </w:rPr>
        <w:t>6</w:t>
      </w:r>
      <w:r w:rsidR="006704D5">
        <w:rPr>
          <w:rFonts w:asciiTheme="minorHAnsi" w:hAnsiTheme="minorHAnsi" w:cs="Arial"/>
          <w:color w:val="333333"/>
          <w:sz w:val="22"/>
          <w:szCs w:val="22"/>
        </w:rPr>
        <w:t xml:space="preserve"> presidential elections.  Then write a second paragraph suggesting why you </w:t>
      </w:r>
      <w:r w:rsidR="00146581">
        <w:rPr>
          <w:rFonts w:asciiTheme="minorHAnsi" w:hAnsiTheme="minorHAnsi" w:cs="Arial"/>
          <w:color w:val="333333"/>
          <w:sz w:val="22"/>
          <w:szCs w:val="22"/>
        </w:rPr>
        <w:t xml:space="preserve">think you </w:t>
      </w:r>
      <w:r w:rsidR="006704D5">
        <w:rPr>
          <w:rFonts w:asciiTheme="minorHAnsi" w:hAnsiTheme="minorHAnsi" w:cs="Arial"/>
          <w:color w:val="333333"/>
          <w:sz w:val="22"/>
          <w:szCs w:val="22"/>
        </w:rPr>
        <w:t xml:space="preserve">found different gender gaps for the two elections.  </w:t>
      </w:r>
    </w:p>
    <w:p w14:paraId="03225E17" w14:textId="77777777" w:rsidR="00146581" w:rsidRDefault="00146581">
      <w:pPr>
        <w:rPr>
          <w:rStyle w:val="Strong"/>
          <w:rFonts w:ascii="Arial" w:eastAsia="Times New Roman" w:hAnsi="Arial" w:cs="Arial"/>
          <w:color w:val="333333"/>
          <w:sz w:val="20"/>
          <w:szCs w:val="20"/>
        </w:rPr>
      </w:pPr>
      <w:r>
        <w:rPr>
          <w:rStyle w:val="Strong"/>
          <w:rFonts w:ascii="Arial" w:hAnsi="Arial" w:cs="Arial"/>
          <w:color w:val="333333"/>
          <w:sz w:val="20"/>
          <w:szCs w:val="20"/>
        </w:rPr>
        <w:br w:type="page"/>
      </w:r>
    </w:p>
    <w:p w14:paraId="0404B10E" w14:textId="5DDADDF3" w:rsidR="005F0F70" w:rsidRDefault="005F0F70" w:rsidP="005F0F70">
      <w:pPr>
        <w:pStyle w:val="NormalWeb"/>
        <w:shd w:val="clear" w:color="auto" w:fill="FFFFFF"/>
        <w:spacing w:before="0" w:beforeAutospacing="0" w:after="150" w:afterAutospacing="0"/>
        <w:rPr>
          <w:rStyle w:val="Strong"/>
          <w:rFonts w:ascii="Arial" w:hAnsi="Arial" w:cs="Arial"/>
          <w:color w:val="333333"/>
          <w:sz w:val="20"/>
          <w:szCs w:val="20"/>
        </w:rPr>
      </w:pPr>
      <w:r>
        <w:rPr>
          <w:rStyle w:val="Strong"/>
          <w:rFonts w:ascii="Arial" w:hAnsi="Arial" w:cs="Arial"/>
          <w:color w:val="333333"/>
          <w:sz w:val="20"/>
          <w:szCs w:val="20"/>
        </w:rPr>
        <w:lastRenderedPageBreak/>
        <w:t>Gender Gaps for 201</w:t>
      </w:r>
      <w:r w:rsidR="00146581">
        <w:rPr>
          <w:rStyle w:val="Strong"/>
          <w:rFonts w:ascii="Arial" w:hAnsi="Arial" w:cs="Arial"/>
          <w:color w:val="333333"/>
          <w:sz w:val="20"/>
          <w:szCs w:val="20"/>
        </w:rPr>
        <w:t>6</w:t>
      </w:r>
      <w:r>
        <w:rPr>
          <w:rStyle w:val="Strong"/>
          <w:rFonts w:ascii="Arial" w:hAnsi="Arial" w:cs="Arial"/>
          <w:color w:val="333333"/>
          <w:sz w:val="20"/>
          <w:szCs w:val="20"/>
        </w:rPr>
        <w:t xml:space="preserve"> Election</w:t>
      </w:r>
    </w:p>
    <w:p w14:paraId="49E32DFD" w14:textId="2B682EBC" w:rsidR="006704D5" w:rsidRDefault="006704D5" w:rsidP="005F0F70">
      <w:pPr>
        <w:pStyle w:val="NormalWeb"/>
        <w:shd w:val="clear" w:color="auto" w:fill="FFFFFF"/>
        <w:spacing w:before="0" w:beforeAutospacing="0" w:after="150" w:afterAutospacing="0"/>
        <w:rPr>
          <w:rStyle w:val="Strong"/>
          <w:rFonts w:ascii="Arial" w:hAnsi="Arial"/>
          <w:sz w:val="20"/>
          <w:szCs w:val="20"/>
        </w:rPr>
      </w:pPr>
    </w:p>
    <w:tbl>
      <w:tblPr>
        <w:tblStyle w:val="TableGrid"/>
        <w:tblW w:w="0" w:type="auto"/>
        <w:tblLook w:val="04A0" w:firstRow="1" w:lastRow="0" w:firstColumn="1" w:lastColumn="0" w:noHBand="0" w:noVBand="1"/>
      </w:tblPr>
      <w:tblGrid>
        <w:gridCol w:w="2515"/>
        <w:gridCol w:w="1620"/>
        <w:gridCol w:w="1710"/>
        <w:gridCol w:w="1710"/>
      </w:tblGrid>
      <w:tr w:rsidR="006704D5" w14:paraId="1E8527A9" w14:textId="77777777" w:rsidTr="006704D5">
        <w:tc>
          <w:tcPr>
            <w:tcW w:w="2515" w:type="dxa"/>
          </w:tcPr>
          <w:p w14:paraId="48ECCBB4" w14:textId="583FDB34" w:rsidR="006704D5" w:rsidRDefault="006704D5" w:rsidP="005F0F70">
            <w:pPr>
              <w:pStyle w:val="NormalWeb"/>
              <w:spacing w:before="0" w:beforeAutospacing="0" w:after="150" w:afterAutospacing="0"/>
              <w:rPr>
                <w:rFonts w:ascii="Arial" w:hAnsi="Arial" w:cs="Arial"/>
                <w:color w:val="333333"/>
                <w:sz w:val="20"/>
                <w:szCs w:val="20"/>
              </w:rPr>
            </w:pPr>
            <w:r>
              <w:rPr>
                <w:rFonts w:ascii="Arial" w:hAnsi="Arial" w:cs="Arial"/>
                <w:color w:val="333333"/>
                <w:sz w:val="20"/>
                <w:szCs w:val="20"/>
              </w:rPr>
              <w:t>Family Income</w:t>
            </w:r>
          </w:p>
        </w:tc>
        <w:tc>
          <w:tcPr>
            <w:tcW w:w="1620" w:type="dxa"/>
          </w:tcPr>
          <w:p w14:paraId="3F4FA14A" w14:textId="581EA9B5" w:rsidR="006704D5" w:rsidRDefault="006704D5" w:rsidP="005F0F70">
            <w:pPr>
              <w:pStyle w:val="NormalWeb"/>
              <w:spacing w:before="0" w:beforeAutospacing="0" w:after="150" w:afterAutospacing="0"/>
              <w:rPr>
                <w:rFonts w:ascii="Arial" w:hAnsi="Arial" w:cs="Arial"/>
                <w:color w:val="333333"/>
                <w:sz w:val="20"/>
                <w:szCs w:val="20"/>
              </w:rPr>
            </w:pPr>
            <w:r>
              <w:rPr>
                <w:rFonts w:ascii="Arial" w:hAnsi="Arial" w:cs="Arial"/>
                <w:color w:val="333333"/>
                <w:sz w:val="20"/>
                <w:szCs w:val="20"/>
              </w:rPr>
              <w:t>Gender Gap</w:t>
            </w:r>
          </w:p>
        </w:tc>
        <w:tc>
          <w:tcPr>
            <w:tcW w:w="1710" w:type="dxa"/>
          </w:tcPr>
          <w:p w14:paraId="6CEB791C" w14:textId="5F37653F" w:rsidR="006704D5" w:rsidRDefault="006704D5" w:rsidP="005F0F70">
            <w:pPr>
              <w:pStyle w:val="NormalWeb"/>
              <w:spacing w:before="0" w:beforeAutospacing="0" w:after="150" w:afterAutospacing="0"/>
              <w:rPr>
                <w:rFonts w:ascii="Arial" w:hAnsi="Arial" w:cs="Arial"/>
                <w:color w:val="333333"/>
                <w:sz w:val="20"/>
                <w:szCs w:val="20"/>
              </w:rPr>
            </w:pPr>
            <w:r>
              <w:rPr>
                <w:rFonts w:ascii="Arial" w:hAnsi="Arial" w:cs="Arial"/>
                <w:color w:val="333333"/>
                <w:sz w:val="20"/>
                <w:szCs w:val="20"/>
              </w:rPr>
              <w:t>Chi Square</w:t>
            </w:r>
          </w:p>
        </w:tc>
        <w:tc>
          <w:tcPr>
            <w:tcW w:w="1710" w:type="dxa"/>
          </w:tcPr>
          <w:p w14:paraId="20921039" w14:textId="46D9FA70" w:rsidR="006704D5" w:rsidRDefault="006704D5" w:rsidP="005F0F70">
            <w:pPr>
              <w:pStyle w:val="NormalWeb"/>
              <w:spacing w:before="0" w:beforeAutospacing="0" w:after="150" w:afterAutospacing="0"/>
              <w:rPr>
                <w:rFonts w:ascii="Arial" w:hAnsi="Arial" w:cs="Arial"/>
                <w:color w:val="333333"/>
                <w:sz w:val="20"/>
                <w:szCs w:val="20"/>
              </w:rPr>
            </w:pPr>
            <w:r>
              <w:rPr>
                <w:rFonts w:ascii="Arial" w:hAnsi="Arial" w:cs="Arial"/>
                <w:color w:val="333333"/>
                <w:sz w:val="20"/>
                <w:szCs w:val="20"/>
              </w:rPr>
              <w:t>Measure of Association</w:t>
            </w:r>
          </w:p>
        </w:tc>
      </w:tr>
      <w:tr w:rsidR="006704D5" w14:paraId="7E00C077" w14:textId="77777777" w:rsidTr="006704D5">
        <w:tc>
          <w:tcPr>
            <w:tcW w:w="2515" w:type="dxa"/>
          </w:tcPr>
          <w:p w14:paraId="754F46C6" w14:textId="4F07B9D1" w:rsidR="006704D5" w:rsidRDefault="006704D5" w:rsidP="005F0F70">
            <w:pPr>
              <w:pStyle w:val="NormalWeb"/>
              <w:spacing w:before="0" w:beforeAutospacing="0" w:after="150" w:afterAutospacing="0"/>
              <w:rPr>
                <w:rFonts w:ascii="Arial" w:hAnsi="Arial" w:cs="Arial"/>
                <w:color w:val="333333"/>
                <w:sz w:val="20"/>
                <w:szCs w:val="20"/>
              </w:rPr>
            </w:pPr>
            <w:r>
              <w:rPr>
                <w:rFonts w:ascii="Arial" w:hAnsi="Arial" w:cs="Arial"/>
                <w:color w:val="333333"/>
                <w:sz w:val="20"/>
                <w:szCs w:val="20"/>
              </w:rPr>
              <w:t>Lowest income category</w:t>
            </w:r>
          </w:p>
        </w:tc>
        <w:tc>
          <w:tcPr>
            <w:tcW w:w="1620" w:type="dxa"/>
          </w:tcPr>
          <w:p w14:paraId="7D5B0599" w14:textId="77777777" w:rsidR="006704D5" w:rsidRDefault="006704D5" w:rsidP="005F0F70">
            <w:pPr>
              <w:pStyle w:val="NormalWeb"/>
              <w:spacing w:before="0" w:beforeAutospacing="0" w:after="150" w:afterAutospacing="0"/>
              <w:rPr>
                <w:rFonts w:ascii="Arial" w:hAnsi="Arial" w:cs="Arial"/>
                <w:color w:val="333333"/>
                <w:sz w:val="20"/>
                <w:szCs w:val="20"/>
              </w:rPr>
            </w:pPr>
          </w:p>
        </w:tc>
        <w:tc>
          <w:tcPr>
            <w:tcW w:w="1710" w:type="dxa"/>
          </w:tcPr>
          <w:p w14:paraId="27F2BF89" w14:textId="77777777" w:rsidR="006704D5" w:rsidRDefault="006704D5" w:rsidP="005F0F70">
            <w:pPr>
              <w:pStyle w:val="NormalWeb"/>
              <w:spacing w:before="0" w:beforeAutospacing="0" w:after="150" w:afterAutospacing="0"/>
              <w:rPr>
                <w:rFonts w:ascii="Arial" w:hAnsi="Arial" w:cs="Arial"/>
                <w:color w:val="333333"/>
                <w:sz w:val="20"/>
                <w:szCs w:val="20"/>
              </w:rPr>
            </w:pPr>
          </w:p>
        </w:tc>
        <w:tc>
          <w:tcPr>
            <w:tcW w:w="1710" w:type="dxa"/>
          </w:tcPr>
          <w:p w14:paraId="26AAB57A" w14:textId="77777777" w:rsidR="006704D5" w:rsidRDefault="006704D5" w:rsidP="005F0F70">
            <w:pPr>
              <w:pStyle w:val="NormalWeb"/>
              <w:spacing w:before="0" w:beforeAutospacing="0" w:after="150" w:afterAutospacing="0"/>
              <w:rPr>
                <w:rFonts w:ascii="Arial" w:hAnsi="Arial" w:cs="Arial"/>
                <w:color w:val="333333"/>
                <w:sz w:val="20"/>
                <w:szCs w:val="20"/>
              </w:rPr>
            </w:pPr>
          </w:p>
        </w:tc>
      </w:tr>
      <w:tr w:rsidR="006704D5" w14:paraId="7A7E165F" w14:textId="77777777" w:rsidTr="006704D5">
        <w:tc>
          <w:tcPr>
            <w:tcW w:w="2515" w:type="dxa"/>
          </w:tcPr>
          <w:p w14:paraId="7DE48971" w14:textId="1BC6FBE1" w:rsidR="006704D5" w:rsidRDefault="006704D5" w:rsidP="005F0F70">
            <w:pPr>
              <w:pStyle w:val="NormalWeb"/>
              <w:spacing w:before="0" w:beforeAutospacing="0" w:after="150" w:afterAutospacing="0"/>
              <w:rPr>
                <w:rFonts w:ascii="Arial" w:hAnsi="Arial" w:cs="Arial"/>
                <w:color w:val="333333"/>
                <w:sz w:val="20"/>
                <w:szCs w:val="20"/>
              </w:rPr>
            </w:pPr>
            <w:r>
              <w:rPr>
                <w:rFonts w:ascii="Arial" w:hAnsi="Arial" w:cs="Arial"/>
                <w:color w:val="333333"/>
                <w:sz w:val="20"/>
                <w:szCs w:val="20"/>
              </w:rPr>
              <w:t>Middle income category</w:t>
            </w:r>
          </w:p>
        </w:tc>
        <w:tc>
          <w:tcPr>
            <w:tcW w:w="1620" w:type="dxa"/>
          </w:tcPr>
          <w:p w14:paraId="4379A9C3" w14:textId="77777777" w:rsidR="006704D5" w:rsidRDefault="006704D5" w:rsidP="005F0F70">
            <w:pPr>
              <w:pStyle w:val="NormalWeb"/>
              <w:spacing w:before="0" w:beforeAutospacing="0" w:after="150" w:afterAutospacing="0"/>
              <w:rPr>
                <w:rFonts w:ascii="Arial" w:hAnsi="Arial" w:cs="Arial"/>
                <w:color w:val="333333"/>
                <w:sz w:val="20"/>
                <w:szCs w:val="20"/>
              </w:rPr>
            </w:pPr>
          </w:p>
        </w:tc>
        <w:tc>
          <w:tcPr>
            <w:tcW w:w="1710" w:type="dxa"/>
          </w:tcPr>
          <w:p w14:paraId="2D728578" w14:textId="77777777" w:rsidR="006704D5" w:rsidRDefault="006704D5" w:rsidP="005F0F70">
            <w:pPr>
              <w:pStyle w:val="NormalWeb"/>
              <w:spacing w:before="0" w:beforeAutospacing="0" w:after="150" w:afterAutospacing="0"/>
              <w:rPr>
                <w:rFonts w:ascii="Arial" w:hAnsi="Arial" w:cs="Arial"/>
                <w:color w:val="333333"/>
                <w:sz w:val="20"/>
                <w:szCs w:val="20"/>
              </w:rPr>
            </w:pPr>
          </w:p>
        </w:tc>
        <w:tc>
          <w:tcPr>
            <w:tcW w:w="1710" w:type="dxa"/>
          </w:tcPr>
          <w:p w14:paraId="1D770817" w14:textId="77777777" w:rsidR="006704D5" w:rsidRDefault="006704D5" w:rsidP="005F0F70">
            <w:pPr>
              <w:pStyle w:val="NormalWeb"/>
              <w:spacing w:before="0" w:beforeAutospacing="0" w:after="150" w:afterAutospacing="0"/>
              <w:rPr>
                <w:rFonts w:ascii="Arial" w:hAnsi="Arial" w:cs="Arial"/>
                <w:color w:val="333333"/>
                <w:sz w:val="20"/>
                <w:szCs w:val="20"/>
              </w:rPr>
            </w:pPr>
          </w:p>
        </w:tc>
      </w:tr>
      <w:tr w:rsidR="006704D5" w14:paraId="0F86FA89" w14:textId="77777777" w:rsidTr="006704D5">
        <w:tc>
          <w:tcPr>
            <w:tcW w:w="2515" w:type="dxa"/>
          </w:tcPr>
          <w:p w14:paraId="522D274F" w14:textId="2AF5F730" w:rsidR="006704D5" w:rsidRDefault="006704D5" w:rsidP="005F0F70">
            <w:pPr>
              <w:pStyle w:val="NormalWeb"/>
              <w:spacing w:before="0" w:beforeAutospacing="0" w:after="150" w:afterAutospacing="0"/>
              <w:rPr>
                <w:rFonts w:ascii="Arial" w:hAnsi="Arial" w:cs="Arial"/>
                <w:color w:val="333333"/>
                <w:sz w:val="20"/>
                <w:szCs w:val="20"/>
              </w:rPr>
            </w:pPr>
            <w:r>
              <w:rPr>
                <w:rFonts w:ascii="Arial" w:hAnsi="Arial" w:cs="Arial"/>
                <w:color w:val="333333"/>
                <w:sz w:val="20"/>
                <w:szCs w:val="20"/>
              </w:rPr>
              <w:t>Highest income category</w:t>
            </w:r>
          </w:p>
        </w:tc>
        <w:tc>
          <w:tcPr>
            <w:tcW w:w="1620" w:type="dxa"/>
          </w:tcPr>
          <w:p w14:paraId="2949D1A6" w14:textId="77777777" w:rsidR="006704D5" w:rsidRDefault="006704D5" w:rsidP="005F0F70">
            <w:pPr>
              <w:pStyle w:val="NormalWeb"/>
              <w:spacing w:before="0" w:beforeAutospacing="0" w:after="150" w:afterAutospacing="0"/>
              <w:rPr>
                <w:rFonts w:ascii="Arial" w:hAnsi="Arial" w:cs="Arial"/>
                <w:color w:val="333333"/>
                <w:sz w:val="20"/>
                <w:szCs w:val="20"/>
              </w:rPr>
            </w:pPr>
          </w:p>
        </w:tc>
        <w:tc>
          <w:tcPr>
            <w:tcW w:w="1710" w:type="dxa"/>
          </w:tcPr>
          <w:p w14:paraId="0FFC9FE1" w14:textId="77777777" w:rsidR="006704D5" w:rsidRDefault="006704D5" w:rsidP="005F0F70">
            <w:pPr>
              <w:pStyle w:val="NormalWeb"/>
              <w:spacing w:before="0" w:beforeAutospacing="0" w:after="150" w:afterAutospacing="0"/>
              <w:rPr>
                <w:rFonts w:ascii="Arial" w:hAnsi="Arial" w:cs="Arial"/>
                <w:color w:val="333333"/>
                <w:sz w:val="20"/>
                <w:szCs w:val="20"/>
              </w:rPr>
            </w:pPr>
          </w:p>
        </w:tc>
        <w:tc>
          <w:tcPr>
            <w:tcW w:w="1710" w:type="dxa"/>
          </w:tcPr>
          <w:p w14:paraId="698E34A8" w14:textId="77777777" w:rsidR="006704D5" w:rsidRDefault="006704D5" w:rsidP="005F0F70">
            <w:pPr>
              <w:pStyle w:val="NormalWeb"/>
              <w:spacing w:before="0" w:beforeAutospacing="0" w:after="150" w:afterAutospacing="0"/>
              <w:rPr>
                <w:rFonts w:ascii="Arial" w:hAnsi="Arial" w:cs="Arial"/>
                <w:color w:val="333333"/>
                <w:sz w:val="20"/>
                <w:szCs w:val="20"/>
              </w:rPr>
            </w:pPr>
          </w:p>
        </w:tc>
      </w:tr>
      <w:tr w:rsidR="006704D5" w14:paraId="2FCDC8E7" w14:textId="77777777" w:rsidTr="006704D5">
        <w:tc>
          <w:tcPr>
            <w:tcW w:w="2515" w:type="dxa"/>
          </w:tcPr>
          <w:p w14:paraId="484603A7" w14:textId="2481841A" w:rsidR="006704D5" w:rsidRDefault="006704D5" w:rsidP="005F0F70">
            <w:pPr>
              <w:pStyle w:val="NormalWeb"/>
              <w:spacing w:before="0" w:beforeAutospacing="0" w:after="150" w:afterAutospacing="0"/>
              <w:rPr>
                <w:rFonts w:ascii="Arial" w:hAnsi="Arial" w:cs="Arial"/>
                <w:color w:val="333333"/>
                <w:sz w:val="20"/>
                <w:szCs w:val="20"/>
              </w:rPr>
            </w:pPr>
            <w:r>
              <w:rPr>
                <w:rFonts w:ascii="Arial" w:hAnsi="Arial" w:cs="Arial"/>
                <w:color w:val="333333"/>
                <w:sz w:val="20"/>
                <w:szCs w:val="20"/>
              </w:rPr>
              <w:t>All incomes together</w:t>
            </w:r>
          </w:p>
        </w:tc>
        <w:tc>
          <w:tcPr>
            <w:tcW w:w="1620" w:type="dxa"/>
          </w:tcPr>
          <w:p w14:paraId="41070C1D" w14:textId="77777777" w:rsidR="006704D5" w:rsidRDefault="006704D5" w:rsidP="005F0F70">
            <w:pPr>
              <w:pStyle w:val="NormalWeb"/>
              <w:spacing w:before="0" w:beforeAutospacing="0" w:after="150" w:afterAutospacing="0"/>
              <w:rPr>
                <w:rFonts w:ascii="Arial" w:hAnsi="Arial" w:cs="Arial"/>
                <w:color w:val="333333"/>
                <w:sz w:val="20"/>
                <w:szCs w:val="20"/>
              </w:rPr>
            </w:pPr>
          </w:p>
        </w:tc>
        <w:tc>
          <w:tcPr>
            <w:tcW w:w="1710" w:type="dxa"/>
          </w:tcPr>
          <w:p w14:paraId="46688455" w14:textId="77777777" w:rsidR="006704D5" w:rsidRDefault="006704D5" w:rsidP="005F0F70">
            <w:pPr>
              <w:pStyle w:val="NormalWeb"/>
              <w:spacing w:before="0" w:beforeAutospacing="0" w:after="150" w:afterAutospacing="0"/>
              <w:rPr>
                <w:rFonts w:ascii="Arial" w:hAnsi="Arial" w:cs="Arial"/>
                <w:color w:val="333333"/>
                <w:sz w:val="20"/>
                <w:szCs w:val="20"/>
              </w:rPr>
            </w:pPr>
          </w:p>
        </w:tc>
        <w:tc>
          <w:tcPr>
            <w:tcW w:w="1710" w:type="dxa"/>
          </w:tcPr>
          <w:p w14:paraId="32A99BE1" w14:textId="77777777" w:rsidR="006704D5" w:rsidRDefault="006704D5" w:rsidP="005F0F70">
            <w:pPr>
              <w:pStyle w:val="NormalWeb"/>
              <w:spacing w:before="0" w:beforeAutospacing="0" w:after="150" w:afterAutospacing="0"/>
              <w:rPr>
                <w:rFonts w:ascii="Arial" w:hAnsi="Arial" w:cs="Arial"/>
                <w:color w:val="333333"/>
                <w:sz w:val="20"/>
                <w:szCs w:val="20"/>
              </w:rPr>
            </w:pPr>
          </w:p>
        </w:tc>
      </w:tr>
    </w:tbl>
    <w:p w14:paraId="5772602C" w14:textId="77777777" w:rsidR="005F0F70" w:rsidRDefault="005F0F70" w:rsidP="005F0F70">
      <w:pPr>
        <w:pStyle w:val="NormalWeb"/>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 </w:t>
      </w:r>
    </w:p>
    <w:p w14:paraId="59E05040" w14:textId="1A8A4BE4" w:rsidR="005F0F70" w:rsidRDefault="005F0F70" w:rsidP="005F0F70">
      <w:pPr>
        <w:pStyle w:val="NormalWeb"/>
        <w:shd w:val="clear" w:color="auto" w:fill="FFFFFF"/>
        <w:spacing w:before="0" w:beforeAutospacing="0" w:after="150" w:afterAutospacing="0"/>
        <w:rPr>
          <w:rFonts w:ascii="Arial" w:hAnsi="Arial" w:cs="Arial"/>
          <w:color w:val="333333"/>
          <w:sz w:val="20"/>
          <w:szCs w:val="20"/>
        </w:rPr>
      </w:pPr>
      <w:r>
        <w:rPr>
          <w:rStyle w:val="Strong"/>
          <w:rFonts w:ascii="Arial" w:hAnsi="Arial" w:cs="Arial"/>
          <w:color w:val="333333"/>
          <w:sz w:val="20"/>
          <w:szCs w:val="20"/>
        </w:rPr>
        <w:t>Gender Gaps for 20</w:t>
      </w:r>
      <w:r w:rsidR="009F78A0">
        <w:rPr>
          <w:rStyle w:val="Strong"/>
          <w:rFonts w:ascii="Arial" w:hAnsi="Arial" w:cs="Arial"/>
          <w:color w:val="333333"/>
          <w:sz w:val="20"/>
          <w:szCs w:val="20"/>
        </w:rPr>
        <w:t>12</w:t>
      </w:r>
      <w:r>
        <w:rPr>
          <w:rStyle w:val="Strong"/>
          <w:rFonts w:ascii="Arial" w:hAnsi="Arial" w:cs="Arial"/>
          <w:color w:val="333333"/>
          <w:sz w:val="20"/>
          <w:szCs w:val="20"/>
        </w:rPr>
        <w:t xml:space="preserve"> Election</w:t>
      </w:r>
    </w:p>
    <w:p w14:paraId="0EF09F6F" w14:textId="77777777" w:rsidR="006704D5" w:rsidRDefault="005F0F70" w:rsidP="005F0F70">
      <w:pPr>
        <w:pStyle w:val="NormalWeb"/>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 </w:t>
      </w:r>
    </w:p>
    <w:tbl>
      <w:tblPr>
        <w:tblStyle w:val="TableGrid"/>
        <w:tblW w:w="0" w:type="auto"/>
        <w:tblLook w:val="04A0" w:firstRow="1" w:lastRow="0" w:firstColumn="1" w:lastColumn="0" w:noHBand="0" w:noVBand="1"/>
      </w:tblPr>
      <w:tblGrid>
        <w:gridCol w:w="2515"/>
        <w:gridCol w:w="1620"/>
        <w:gridCol w:w="1710"/>
        <w:gridCol w:w="1710"/>
      </w:tblGrid>
      <w:tr w:rsidR="006704D5" w14:paraId="7B52624C" w14:textId="77777777" w:rsidTr="00733D5E">
        <w:tc>
          <w:tcPr>
            <w:tcW w:w="2515" w:type="dxa"/>
          </w:tcPr>
          <w:p w14:paraId="402115CE" w14:textId="77777777" w:rsidR="006704D5" w:rsidRDefault="006704D5" w:rsidP="00733D5E">
            <w:pPr>
              <w:pStyle w:val="NormalWeb"/>
              <w:spacing w:before="0" w:beforeAutospacing="0" w:after="150" w:afterAutospacing="0"/>
              <w:rPr>
                <w:rFonts w:ascii="Arial" w:hAnsi="Arial" w:cs="Arial"/>
                <w:color w:val="333333"/>
                <w:sz w:val="20"/>
                <w:szCs w:val="20"/>
              </w:rPr>
            </w:pPr>
            <w:r>
              <w:rPr>
                <w:rFonts w:ascii="Arial" w:hAnsi="Arial" w:cs="Arial"/>
                <w:color w:val="333333"/>
                <w:sz w:val="20"/>
                <w:szCs w:val="20"/>
              </w:rPr>
              <w:t>Family Income</w:t>
            </w:r>
          </w:p>
        </w:tc>
        <w:tc>
          <w:tcPr>
            <w:tcW w:w="1620" w:type="dxa"/>
          </w:tcPr>
          <w:p w14:paraId="504E4751" w14:textId="77777777" w:rsidR="006704D5" w:rsidRDefault="006704D5" w:rsidP="00733D5E">
            <w:pPr>
              <w:pStyle w:val="NormalWeb"/>
              <w:spacing w:before="0" w:beforeAutospacing="0" w:after="150" w:afterAutospacing="0"/>
              <w:rPr>
                <w:rFonts w:ascii="Arial" w:hAnsi="Arial" w:cs="Arial"/>
                <w:color w:val="333333"/>
                <w:sz w:val="20"/>
                <w:szCs w:val="20"/>
              </w:rPr>
            </w:pPr>
            <w:r>
              <w:rPr>
                <w:rFonts w:ascii="Arial" w:hAnsi="Arial" w:cs="Arial"/>
                <w:color w:val="333333"/>
                <w:sz w:val="20"/>
                <w:szCs w:val="20"/>
              </w:rPr>
              <w:t>Gender Gap</w:t>
            </w:r>
          </w:p>
        </w:tc>
        <w:tc>
          <w:tcPr>
            <w:tcW w:w="1710" w:type="dxa"/>
          </w:tcPr>
          <w:p w14:paraId="6612D334" w14:textId="77777777" w:rsidR="006704D5" w:rsidRDefault="006704D5" w:rsidP="00733D5E">
            <w:pPr>
              <w:pStyle w:val="NormalWeb"/>
              <w:spacing w:before="0" w:beforeAutospacing="0" w:after="150" w:afterAutospacing="0"/>
              <w:rPr>
                <w:rFonts w:ascii="Arial" w:hAnsi="Arial" w:cs="Arial"/>
                <w:color w:val="333333"/>
                <w:sz w:val="20"/>
                <w:szCs w:val="20"/>
              </w:rPr>
            </w:pPr>
            <w:r>
              <w:rPr>
                <w:rFonts w:ascii="Arial" w:hAnsi="Arial" w:cs="Arial"/>
                <w:color w:val="333333"/>
                <w:sz w:val="20"/>
                <w:szCs w:val="20"/>
              </w:rPr>
              <w:t>Chi Square</w:t>
            </w:r>
          </w:p>
        </w:tc>
        <w:tc>
          <w:tcPr>
            <w:tcW w:w="1710" w:type="dxa"/>
          </w:tcPr>
          <w:p w14:paraId="7B3D577D" w14:textId="77777777" w:rsidR="006704D5" w:rsidRDefault="006704D5" w:rsidP="00733D5E">
            <w:pPr>
              <w:pStyle w:val="NormalWeb"/>
              <w:spacing w:before="0" w:beforeAutospacing="0" w:after="150" w:afterAutospacing="0"/>
              <w:rPr>
                <w:rFonts w:ascii="Arial" w:hAnsi="Arial" w:cs="Arial"/>
                <w:color w:val="333333"/>
                <w:sz w:val="20"/>
                <w:szCs w:val="20"/>
              </w:rPr>
            </w:pPr>
            <w:r>
              <w:rPr>
                <w:rFonts w:ascii="Arial" w:hAnsi="Arial" w:cs="Arial"/>
                <w:color w:val="333333"/>
                <w:sz w:val="20"/>
                <w:szCs w:val="20"/>
              </w:rPr>
              <w:t>Measure of Association</w:t>
            </w:r>
          </w:p>
        </w:tc>
      </w:tr>
      <w:tr w:rsidR="006704D5" w14:paraId="64255D54" w14:textId="77777777" w:rsidTr="00733D5E">
        <w:tc>
          <w:tcPr>
            <w:tcW w:w="2515" w:type="dxa"/>
          </w:tcPr>
          <w:p w14:paraId="2292029C" w14:textId="77777777" w:rsidR="006704D5" w:rsidRDefault="006704D5" w:rsidP="00733D5E">
            <w:pPr>
              <w:pStyle w:val="NormalWeb"/>
              <w:spacing w:before="0" w:beforeAutospacing="0" w:after="150" w:afterAutospacing="0"/>
              <w:rPr>
                <w:rFonts w:ascii="Arial" w:hAnsi="Arial" w:cs="Arial"/>
                <w:color w:val="333333"/>
                <w:sz w:val="20"/>
                <w:szCs w:val="20"/>
              </w:rPr>
            </w:pPr>
            <w:r>
              <w:rPr>
                <w:rFonts w:ascii="Arial" w:hAnsi="Arial" w:cs="Arial"/>
                <w:color w:val="333333"/>
                <w:sz w:val="20"/>
                <w:szCs w:val="20"/>
              </w:rPr>
              <w:t>Lowest income category</w:t>
            </w:r>
          </w:p>
        </w:tc>
        <w:tc>
          <w:tcPr>
            <w:tcW w:w="1620" w:type="dxa"/>
          </w:tcPr>
          <w:p w14:paraId="567ADE08" w14:textId="77777777" w:rsidR="006704D5" w:rsidRDefault="006704D5" w:rsidP="00733D5E">
            <w:pPr>
              <w:pStyle w:val="NormalWeb"/>
              <w:spacing w:before="0" w:beforeAutospacing="0" w:after="150" w:afterAutospacing="0"/>
              <w:rPr>
                <w:rFonts w:ascii="Arial" w:hAnsi="Arial" w:cs="Arial"/>
                <w:color w:val="333333"/>
                <w:sz w:val="20"/>
                <w:szCs w:val="20"/>
              </w:rPr>
            </w:pPr>
          </w:p>
        </w:tc>
        <w:tc>
          <w:tcPr>
            <w:tcW w:w="1710" w:type="dxa"/>
          </w:tcPr>
          <w:p w14:paraId="42A4BE0F" w14:textId="77777777" w:rsidR="006704D5" w:rsidRDefault="006704D5" w:rsidP="00733D5E">
            <w:pPr>
              <w:pStyle w:val="NormalWeb"/>
              <w:spacing w:before="0" w:beforeAutospacing="0" w:after="150" w:afterAutospacing="0"/>
              <w:rPr>
                <w:rFonts w:ascii="Arial" w:hAnsi="Arial" w:cs="Arial"/>
                <w:color w:val="333333"/>
                <w:sz w:val="20"/>
                <w:szCs w:val="20"/>
              </w:rPr>
            </w:pPr>
          </w:p>
        </w:tc>
        <w:tc>
          <w:tcPr>
            <w:tcW w:w="1710" w:type="dxa"/>
          </w:tcPr>
          <w:p w14:paraId="451C2788" w14:textId="77777777" w:rsidR="006704D5" w:rsidRDefault="006704D5" w:rsidP="00733D5E">
            <w:pPr>
              <w:pStyle w:val="NormalWeb"/>
              <w:spacing w:before="0" w:beforeAutospacing="0" w:after="150" w:afterAutospacing="0"/>
              <w:rPr>
                <w:rFonts w:ascii="Arial" w:hAnsi="Arial" w:cs="Arial"/>
                <w:color w:val="333333"/>
                <w:sz w:val="20"/>
                <w:szCs w:val="20"/>
              </w:rPr>
            </w:pPr>
          </w:p>
        </w:tc>
      </w:tr>
      <w:tr w:rsidR="006704D5" w14:paraId="615AC776" w14:textId="77777777" w:rsidTr="00733D5E">
        <w:tc>
          <w:tcPr>
            <w:tcW w:w="2515" w:type="dxa"/>
          </w:tcPr>
          <w:p w14:paraId="087A3FF4" w14:textId="77777777" w:rsidR="006704D5" w:rsidRDefault="006704D5" w:rsidP="00733D5E">
            <w:pPr>
              <w:pStyle w:val="NormalWeb"/>
              <w:spacing w:before="0" w:beforeAutospacing="0" w:after="150" w:afterAutospacing="0"/>
              <w:rPr>
                <w:rFonts w:ascii="Arial" w:hAnsi="Arial" w:cs="Arial"/>
                <w:color w:val="333333"/>
                <w:sz w:val="20"/>
                <w:szCs w:val="20"/>
              </w:rPr>
            </w:pPr>
            <w:r>
              <w:rPr>
                <w:rFonts w:ascii="Arial" w:hAnsi="Arial" w:cs="Arial"/>
                <w:color w:val="333333"/>
                <w:sz w:val="20"/>
                <w:szCs w:val="20"/>
              </w:rPr>
              <w:t>Middle income category</w:t>
            </w:r>
          </w:p>
        </w:tc>
        <w:tc>
          <w:tcPr>
            <w:tcW w:w="1620" w:type="dxa"/>
          </w:tcPr>
          <w:p w14:paraId="54F41E59" w14:textId="77777777" w:rsidR="006704D5" w:rsidRDefault="006704D5" w:rsidP="00733D5E">
            <w:pPr>
              <w:pStyle w:val="NormalWeb"/>
              <w:spacing w:before="0" w:beforeAutospacing="0" w:after="150" w:afterAutospacing="0"/>
              <w:rPr>
                <w:rFonts w:ascii="Arial" w:hAnsi="Arial" w:cs="Arial"/>
                <w:color w:val="333333"/>
                <w:sz w:val="20"/>
                <w:szCs w:val="20"/>
              </w:rPr>
            </w:pPr>
          </w:p>
        </w:tc>
        <w:tc>
          <w:tcPr>
            <w:tcW w:w="1710" w:type="dxa"/>
          </w:tcPr>
          <w:p w14:paraId="343D2AB4" w14:textId="77777777" w:rsidR="006704D5" w:rsidRDefault="006704D5" w:rsidP="00733D5E">
            <w:pPr>
              <w:pStyle w:val="NormalWeb"/>
              <w:spacing w:before="0" w:beforeAutospacing="0" w:after="150" w:afterAutospacing="0"/>
              <w:rPr>
                <w:rFonts w:ascii="Arial" w:hAnsi="Arial" w:cs="Arial"/>
                <w:color w:val="333333"/>
                <w:sz w:val="20"/>
                <w:szCs w:val="20"/>
              </w:rPr>
            </w:pPr>
          </w:p>
        </w:tc>
        <w:tc>
          <w:tcPr>
            <w:tcW w:w="1710" w:type="dxa"/>
          </w:tcPr>
          <w:p w14:paraId="299C0439" w14:textId="77777777" w:rsidR="006704D5" w:rsidRDefault="006704D5" w:rsidP="00733D5E">
            <w:pPr>
              <w:pStyle w:val="NormalWeb"/>
              <w:spacing w:before="0" w:beforeAutospacing="0" w:after="150" w:afterAutospacing="0"/>
              <w:rPr>
                <w:rFonts w:ascii="Arial" w:hAnsi="Arial" w:cs="Arial"/>
                <w:color w:val="333333"/>
                <w:sz w:val="20"/>
                <w:szCs w:val="20"/>
              </w:rPr>
            </w:pPr>
          </w:p>
        </w:tc>
      </w:tr>
      <w:tr w:rsidR="006704D5" w14:paraId="63DAF1B4" w14:textId="77777777" w:rsidTr="00733D5E">
        <w:tc>
          <w:tcPr>
            <w:tcW w:w="2515" w:type="dxa"/>
          </w:tcPr>
          <w:p w14:paraId="72A2E204" w14:textId="77777777" w:rsidR="006704D5" w:rsidRDefault="006704D5" w:rsidP="00733D5E">
            <w:pPr>
              <w:pStyle w:val="NormalWeb"/>
              <w:spacing w:before="0" w:beforeAutospacing="0" w:after="150" w:afterAutospacing="0"/>
              <w:rPr>
                <w:rFonts w:ascii="Arial" w:hAnsi="Arial" w:cs="Arial"/>
                <w:color w:val="333333"/>
                <w:sz w:val="20"/>
                <w:szCs w:val="20"/>
              </w:rPr>
            </w:pPr>
            <w:r>
              <w:rPr>
                <w:rFonts w:ascii="Arial" w:hAnsi="Arial" w:cs="Arial"/>
                <w:color w:val="333333"/>
                <w:sz w:val="20"/>
                <w:szCs w:val="20"/>
              </w:rPr>
              <w:t>Highest income category</w:t>
            </w:r>
          </w:p>
        </w:tc>
        <w:tc>
          <w:tcPr>
            <w:tcW w:w="1620" w:type="dxa"/>
          </w:tcPr>
          <w:p w14:paraId="6DC59FB9" w14:textId="77777777" w:rsidR="006704D5" w:rsidRDefault="006704D5" w:rsidP="00733D5E">
            <w:pPr>
              <w:pStyle w:val="NormalWeb"/>
              <w:spacing w:before="0" w:beforeAutospacing="0" w:after="150" w:afterAutospacing="0"/>
              <w:rPr>
                <w:rFonts w:ascii="Arial" w:hAnsi="Arial" w:cs="Arial"/>
                <w:color w:val="333333"/>
                <w:sz w:val="20"/>
                <w:szCs w:val="20"/>
              </w:rPr>
            </w:pPr>
          </w:p>
        </w:tc>
        <w:tc>
          <w:tcPr>
            <w:tcW w:w="1710" w:type="dxa"/>
          </w:tcPr>
          <w:p w14:paraId="518D682E" w14:textId="77777777" w:rsidR="006704D5" w:rsidRDefault="006704D5" w:rsidP="00733D5E">
            <w:pPr>
              <w:pStyle w:val="NormalWeb"/>
              <w:spacing w:before="0" w:beforeAutospacing="0" w:after="150" w:afterAutospacing="0"/>
              <w:rPr>
                <w:rFonts w:ascii="Arial" w:hAnsi="Arial" w:cs="Arial"/>
                <w:color w:val="333333"/>
                <w:sz w:val="20"/>
                <w:szCs w:val="20"/>
              </w:rPr>
            </w:pPr>
          </w:p>
        </w:tc>
        <w:tc>
          <w:tcPr>
            <w:tcW w:w="1710" w:type="dxa"/>
          </w:tcPr>
          <w:p w14:paraId="38E27CCF" w14:textId="77777777" w:rsidR="006704D5" w:rsidRDefault="006704D5" w:rsidP="00733D5E">
            <w:pPr>
              <w:pStyle w:val="NormalWeb"/>
              <w:spacing w:before="0" w:beforeAutospacing="0" w:after="150" w:afterAutospacing="0"/>
              <w:rPr>
                <w:rFonts w:ascii="Arial" w:hAnsi="Arial" w:cs="Arial"/>
                <w:color w:val="333333"/>
                <w:sz w:val="20"/>
                <w:szCs w:val="20"/>
              </w:rPr>
            </w:pPr>
          </w:p>
        </w:tc>
      </w:tr>
      <w:tr w:rsidR="006704D5" w14:paraId="09FC27F0" w14:textId="77777777" w:rsidTr="00733D5E">
        <w:tc>
          <w:tcPr>
            <w:tcW w:w="2515" w:type="dxa"/>
          </w:tcPr>
          <w:p w14:paraId="617784CB" w14:textId="77777777" w:rsidR="006704D5" w:rsidRDefault="006704D5" w:rsidP="00733D5E">
            <w:pPr>
              <w:pStyle w:val="NormalWeb"/>
              <w:spacing w:before="0" w:beforeAutospacing="0" w:after="150" w:afterAutospacing="0"/>
              <w:rPr>
                <w:rFonts w:ascii="Arial" w:hAnsi="Arial" w:cs="Arial"/>
                <w:color w:val="333333"/>
                <w:sz w:val="20"/>
                <w:szCs w:val="20"/>
              </w:rPr>
            </w:pPr>
            <w:r>
              <w:rPr>
                <w:rFonts w:ascii="Arial" w:hAnsi="Arial" w:cs="Arial"/>
                <w:color w:val="333333"/>
                <w:sz w:val="20"/>
                <w:szCs w:val="20"/>
              </w:rPr>
              <w:t>All incomes together</w:t>
            </w:r>
          </w:p>
        </w:tc>
        <w:tc>
          <w:tcPr>
            <w:tcW w:w="1620" w:type="dxa"/>
          </w:tcPr>
          <w:p w14:paraId="412E49FF" w14:textId="77777777" w:rsidR="006704D5" w:rsidRDefault="006704D5" w:rsidP="00733D5E">
            <w:pPr>
              <w:pStyle w:val="NormalWeb"/>
              <w:spacing w:before="0" w:beforeAutospacing="0" w:after="150" w:afterAutospacing="0"/>
              <w:rPr>
                <w:rFonts w:ascii="Arial" w:hAnsi="Arial" w:cs="Arial"/>
                <w:color w:val="333333"/>
                <w:sz w:val="20"/>
                <w:szCs w:val="20"/>
              </w:rPr>
            </w:pPr>
          </w:p>
        </w:tc>
        <w:tc>
          <w:tcPr>
            <w:tcW w:w="1710" w:type="dxa"/>
          </w:tcPr>
          <w:p w14:paraId="27D984D8" w14:textId="77777777" w:rsidR="006704D5" w:rsidRDefault="006704D5" w:rsidP="00733D5E">
            <w:pPr>
              <w:pStyle w:val="NormalWeb"/>
              <w:spacing w:before="0" w:beforeAutospacing="0" w:after="150" w:afterAutospacing="0"/>
              <w:rPr>
                <w:rFonts w:ascii="Arial" w:hAnsi="Arial" w:cs="Arial"/>
                <w:color w:val="333333"/>
                <w:sz w:val="20"/>
                <w:szCs w:val="20"/>
              </w:rPr>
            </w:pPr>
          </w:p>
        </w:tc>
        <w:tc>
          <w:tcPr>
            <w:tcW w:w="1710" w:type="dxa"/>
          </w:tcPr>
          <w:p w14:paraId="5ECA17B3" w14:textId="77777777" w:rsidR="006704D5" w:rsidRDefault="006704D5" w:rsidP="00733D5E">
            <w:pPr>
              <w:pStyle w:val="NormalWeb"/>
              <w:spacing w:before="0" w:beforeAutospacing="0" w:after="150" w:afterAutospacing="0"/>
              <w:rPr>
                <w:rFonts w:ascii="Arial" w:hAnsi="Arial" w:cs="Arial"/>
                <w:color w:val="333333"/>
                <w:sz w:val="20"/>
                <w:szCs w:val="20"/>
              </w:rPr>
            </w:pPr>
          </w:p>
        </w:tc>
      </w:tr>
    </w:tbl>
    <w:p w14:paraId="5AD3A4AA" w14:textId="239464ED" w:rsidR="005F0F70" w:rsidRDefault="005F0F70" w:rsidP="005F0F70">
      <w:pPr>
        <w:pStyle w:val="NormalWeb"/>
        <w:shd w:val="clear" w:color="auto" w:fill="FFFFFF"/>
        <w:spacing w:before="0" w:beforeAutospacing="0" w:after="150" w:afterAutospacing="0"/>
        <w:rPr>
          <w:rFonts w:ascii="Arial" w:hAnsi="Arial" w:cs="Arial"/>
          <w:color w:val="333333"/>
          <w:sz w:val="20"/>
          <w:szCs w:val="20"/>
        </w:rPr>
      </w:pPr>
    </w:p>
    <w:p w14:paraId="7D3DD1C5" w14:textId="379B5C94" w:rsidR="005F0F70" w:rsidRDefault="005F0F70" w:rsidP="009F78A0">
      <w:pPr>
        <w:pStyle w:val="Heading2"/>
      </w:pPr>
      <w:r>
        <w:t> </w:t>
      </w:r>
      <w:r w:rsidR="009F78A0">
        <w:t>Part V – Summary</w:t>
      </w:r>
    </w:p>
    <w:p w14:paraId="5E3B5EB3" w14:textId="26ACD710" w:rsidR="009F78A0" w:rsidRDefault="009F78A0" w:rsidP="009F78A0"/>
    <w:p w14:paraId="4A32E49A" w14:textId="27BE816C" w:rsidR="009F78A0" w:rsidRDefault="009F78A0" w:rsidP="009F78A0">
      <w:pPr>
        <w:pStyle w:val="NormalWeb"/>
        <w:shd w:val="clear" w:color="auto" w:fill="FFFFFF"/>
        <w:spacing w:before="0" w:beforeAutospacing="0" w:after="150" w:afterAutospacing="0"/>
        <w:rPr>
          <w:rFonts w:asciiTheme="minorHAnsi" w:hAnsiTheme="minorHAnsi" w:cs="Arial"/>
          <w:color w:val="333333"/>
          <w:sz w:val="22"/>
          <w:szCs w:val="22"/>
        </w:rPr>
      </w:pPr>
      <w:r>
        <w:rPr>
          <w:rFonts w:asciiTheme="minorHAnsi" w:hAnsiTheme="minorHAnsi" w:cs="Arial"/>
          <w:color w:val="333333"/>
          <w:sz w:val="22"/>
          <w:szCs w:val="22"/>
        </w:rPr>
        <w:t>What did you discover about the effect of family income on the gender gap in the 2012 and 201</w:t>
      </w:r>
      <w:r w:rsidR="006E754F">
        <w:rPr>
          <w:rFonts w:asciiTheme="minorHAnsi" w:hAnsiTheme="minorHAnsi" w:cs="Arial"/>
          <w:color w:val="333333"/>
          <w:sz w:val="22"/>
          <w:szCs w:val="22"/>
        </w:rPr>
        <w:t>6</w:t>
      </w:r>
      <w:r>
        <w:rPr>
          <w:rFonts w:asciiTheme="minorHAnsi" w:hAnsiTheme="minorHAnsi" w:cs="Arial"/>
          <w:color w:val="333333"/>
          <w:sz w:val="22"/>
          <w:szCs w:val="22"/>
        </w:rPr>
        <w:t xml:space="preserve"> presidential elections?  What does this suggest about the importance of repeating our analysis in different </w:t>
      </w:r>
      <w:r w:rsidR="00146581">
        <w:rPr>
          <w:rFonts w:asciiTheme="minorHAnsi" w:hAnsiTheme="minorHAnsi" w:cs="Arial"/>
          <w:color w:val="333333"/>
          <w:sz w:val="22"/>
          <w:szCs w:val="22"/>
        </w:rPr>
        <w:t>time</w:t>
      </w:r>
      <w:r>
        <w:rPr>
          <w:rFonts w:asciiTheme="minorHAnsi" w:hAnsiTheme="minorHAnsi" w:cs="Arial"/>
          <w:color w:val="333333"/>
          <w:sz w:val="22"/>
          <w:szCs w:val="22"/>
        </w:rPr>
        <w:t xml:space="preserve"> periods?</w:t>
      </w:r>
    </w:p>
    <w:p w14:paraId="5277D8BC" w14:textId="5AC28F98" w:rsidR="00363AAF" w:rsidRDefault="00363AAF">
      <w:pPr>
        <w:rPr>
          <w:rFonts w:eastAsia="Times New Roman" w:cs="Arial"/>
          <w:color w:val="333333"/>
        </w:rPr>
      </w:pPr>
      <w:r>
        <w:rPr>
          <w:rFonts w:cs="Arial"/>
          <w:color w:val="333333"/>
        </w:rPr>
        <w:br w:type="page"/>
      </w:r>
    </w:p>
    <w:p w14:paraId="39415725" w14:textId="3E65B81D" w:rsidR="00363AAF" w:rsidRPr="00363AAF" w:rsidRDefault="00363AAF" w:rsidP="00615A80">
      <w:pPr>
        <w:pStyle w:val="Heading1"/>
        <w:jc w:val="center"/>
        <w:rPr>
          <w:rFonts w:eastAsia="Times New Roman"/>
        </w:rPr>
      </w:pPr>
      <w:r>
        <w:lastRenderedPageBreak/>
        <w:t xml:space="preserve">Exercise 3 – </w:t>
      </w:r>
      <w:r w:rsidRPr="00363AAF">
        <w:rPr>
          <w:rFonts w:eastAsia="Times New Roman"/>
        </w:rPr>
        <w:t>Explor</w:t>
      </w:r>
      <w:r>
        <w:t>ing</w:t>
      </w:r>
      <w:r w:rsidRPr="00363AAF">
        <w:rPr>
          <w:rFonts w:eastAsia="Times New Roman"/>
        </w:rPr>
        <w:t xml:space="preserve"> Gender Differences on Social Issues</w:t>
      </w:r>
    </w:p>
    <w:p w14:paraId="750B9840" w14:textId="1AB8F93D" w:rsidR="00363AAF" w:rsidRDefault="00363AAF" w:rsidP="009F78A0">
      <w:pPr>
        <w:pStyle w:val="NormalWeb"/>
        <w:shd w:val="clear" w:color="auto" w:fill="FFFFFF"/>
        <w:spacing w:before="0" w:beforeAutospacing="0" w:after="150" w:afterAutospacing="0"/>
        <w:rPr>
          <w:rFonts w:asciiTheme="minorHAnsi" w:hAnsiTheme="minorHAnsi" w:cs="Arial"/>
          <w:color w:val="333333"/>
          <w:sz w:val="22"/>
          <w:szCs w:val="22"/>
        </w:rPr>
      </w:pPr>
    </w:p>
    <w:p w14:paraId="6D43F9B7" w14:textId="00D8CE8D" w:rsidR="00363AAF" w:rsidRDefault="00363AAF" w:rsidP="00363AAF">
      <w:pPr>
        <w:pStyle w:val="Heading2"/>
      </w:pPr>
      <w:r w:rsidRPr="00363AAF">
        <w:t>Goal of Exercise</w:t>
      </w:r>
    </w:p>
    <w:p w14:paraId="58925522" w14:textId="77777777" w:rsidR="00363AAF" w:rsidRPr="00363AAF" w:rsidRDefault="00363AAF" w:rsidP="00363AAF"/>
    <w:p w14:paraId="63CFE4FA" w14:textId="1878987E" w:rsidR="00363AAF" w:rsidRDefault="00363AAF" w:rsidP="00363AAF">
      <w:pPr>
        <w:pStyle w:val="NormalWeb"/>
        <w:shd w:val="clear" w:color="auto" w:fill="FFFFFF"/>
        <w:spacing w:before="0" w:beforeAutospacing="0" w:after="150" w:afterAutospacing="0"/>
        <w:rPr>
          <w:rFonts w:asciiTheme="minorHAnsi" w:hAnsiTheme="minorHAnsi" w:cstheme="minorHAnsi"/>
          <w:color w:val="333333"/>
          <w:sz w:val="22"/>
          <w:szCs w:val="22"/>
        </w:rPr>
      </w:pPr>
      <w:r w:rsidRPr="00363AAF">
        <w:rPr>
          <w:rFonts w:asciiTheme="minorHAnsi" w:hAnsiTheme="minorHAnsi" w:cstheme="minorHAnsi"/>
          <w:color w:val="333333"/>
          <w:sz w:val="22"/>
          <w:szCs w:val="22"/>
        </w:rPr>
        <w:t>The goal of this exercise is to explore differences between men and women on the social issues of abortion, capital punishment, and gun control.  The exercise also gives you practice in using two SPSS commands – FREQUENCIES and CROSSTABS.</w:t>
      </w:r>
    </w:p>
    <w:p w14:paraId="657EE620" w14:textId="77777777" w:rsidR="00363AAF" w:rsidRPr="00363AAF" w:rsidRDefault="00363AAF" w:rsidP="00363AAF">
      <w:pPr>
        <w:pStyle w:val="NormalWeb"/>
        <w:shd w:val="clear" w:color="auto" w:fill="FFFFFF"/>
        <w:spacing w:before="0" w:beforeAutospacing="0" w:after="150" w:afterAutospacing="0"/>
        <w:rPr>
          <w:rFonts w:asciiTheme="minorHAnsi" w:hAnsiTheme="minorHAnsi" w:cstheme="minorHAnsi"/>
          <w:color w:val="333333"/>
          <w:sz w:val="22"/>
          <w:szCs w:val="22"/>
        </w:rPr>
      </w:pPr>
    </w:p>
    <w:p w14:paraId="399042A2" w14:textId="504F427D" w:rsidR="00363AAF" w:rsidRDefault="00363AAF" w:rsidP="00363AAF">
      <w:pPr>
        <w:pStyle w:val="Heading2"/>
      </w:pPr>
      <w:r w:rsidRPr="00363AAF">
        <w:t>Part I—Social Issues</w:t>
      </w:r>
    </w:p>
    <w:p w14:paraId="0BB683F0" w14:textId="77777777" w:rsidR="00363AAF" w:rsidRPr="00363AAF" w:rsidRDefault="00363AAF" w:rsidP="00363AAF"/>
    <w:p w14:paraId="5388EA17" w14:textId="7AF66A33" w:rsidR="00363AAF" w:rsidRPr="005F0F70" w:rsidRDefault="00363AAF" w:rsidP="00363AAF">
      <w:pPr>
        <w:pStyle w:val="NormalWeb"/>
        <w:shd w:val="clear" w:color="auto" w:fill="FFFFFF"/>
        <w:spacing w:before="0" w:beforeAutospacing="0" w:after="150" w:afterAutospacing="0"/>
        <w:rPr>
          <w:rFonts w:asciiTheme="minorHAnsi" w:hAnsiTheme="minorHAnsi" w:cs="Arial"/>
          <w:color w:val="333333"/>
          <w:sz w:val="22"/>
          <w:szCs w:val="22"/>
        </w:rPr>
      </w:pPr>
      <w:r w:rsidRPr="00363AAF">
        <w:rPr>
          <w:rFonts w:asciiTheme="minorHAnsi" w:hAnsiTheme="minorHAnsi" w:cstheme="minorHAnsi"/>
          <w:color w:val="333333"/>
          <w:sz w:val="22"/>
          <w:szCs w:val="22"/>
        </w:rPr>
        <w:t>We’re going to use the General Social Survey (GSS) for this exercise.  The GSS is a national probability sample of adults in the United States conducted by the National Opinion Research Center.  For this exercise we’re going to use a subset of the 201</w:t>
      </w:r>
      <w:r w:rsidR="00AE3CAA">
        <w:rPr>
          <w:rFonts w:asciiTheme="minorHAnsi" w:hAnsiTheme="minorHAnsi" w:cstheme="minorHAnsi"/>
          <w:color w:val="333333"/>
          <w:sz w:val="22"/>
          <w:szCs w:val="22"/>
        </w:rPr>
        <w:t>8</w:t>
      </w:r>
      <w:r w:rsidRPr="00363AAF">
        <w:rPr>
          <w:rFonts w:asciiTheme="minorHAnsi" w:hAnsiTheme="minorHAnsi" w:cstheme="minorHAnsi"/>
          <w:color w:val="333333"/>
          <w:sz w:val="22"/>
          <w:szCs w:val="22"/>
        </w:rPr>
        <w:t xml:space="preserve"> GSS survey. Your instructor will tell you how to access this data set which is called </w:t>
      </w:r>
      <w:r>
        <w:rPr>
          <w:rFonts w:asciiTheme="minorHAnsi" w:hAnsiTheme="minorHAnsi" w:cstheme="minorHAnsi"/>
          <w:color w:val="333333"/>
          <w:sz w:val="22"/>
          <w:szCs w:val="22"/>
        </w:rPr>
        <w:t>GSS18GENDER</w:t>
      </w:r>
      <w:r w:rsidRPr="00363AAF">
        <w:rPr>
          <w:rFonts w:asciiTheme="minorHAnsi" w:hAnsiTheme="minorHAnsi" w:cstheme="minorHAnsi"/>
          <w:color w:val="333333"/>
          <w:sz w:val="22"/>
          <w:szCs w:val="22"/>
        </w:rPr>
        <w:t>.</w:t>
      </w:r>
      <w:r>
        <w:rPr>
          <w:rFonts w:asciiTheme="minorHAnsi" w:hAnsiTheme="minorHAnsi" w:cstheme="minorHAnsi"/>
          <w:color w:val="333333"/>
          <w:sz w:val="22"/>
          <w:szCs w:val="22"/>
        </w:rPr>
        <w:t xml:space="preserve">  </w:t>
      </w:r>
      <w:r>
        <w:rPr>
          <w:rFonts w:asciiTheme="minorHAnsi" w:hAnsiTheme="minorHAnsi" w:cs="Arial"/>
          <w:color w:val="333333"/>
          <w:sz w:val="22"/>
          <w:szCs w:val="22"/>
        </w:rPr>
        <w:t xml:space="preserve">You can also download the data by clicking on this </w:t>
      </w:r>
      <w:hyperlink r:id="rId17" w:history="1">
        <w:r w:rsidRPr="005F0F70">
          <w:rPr>
            <w:rStyle w:val="Hyperlink"/>
            <w:rFonts w:asciiTheme="minorHAnsi" w:hAnsiTheme="minorHAnsi" w:cs="Arial"/>
            <w:sz w:val="22"/>
            <w:szCs w:val="22"/>
          </w:rPr>
          <w:t>link</w:t>
        </w:r>
      </w:hyperlink>
      <w:r>
        <w:rPr>
          <w:rFonts w:asciiTheme="minorHAnsi" w:hAnsiTheme="minorHAnsi" w:cs="Arial"/>
          <w:color w:val="333333"/>
          <w:sz w:val="22"/>
          <w:szCs w:val="22"/>
        </w:rPr>
        <w:t>.</w:t>
      </w:r>
    </w:p>
    <w:p w14:paraId="682E8ED4" w14:textId="68E859A4" w:rsidR="00363AAF" w:rsidRPr="00363AAF" w:rsidRDefault="00363AAF" w:rsidP="00363AAF">
      <w:pPr>
        <w:pStyle w:val="NormalWeb"/>
        <w:shd w:val="clear" w:color="auto" w:fill="FFFFFF"/>
        <w:spacing w:before="0" w:beforeAutospacing="0" w:after="150" w:afterAutospacing="0"/>
        <w:rPr>
          <w:rFonts w:asciiTheme="minorHAnsi" w:hAnsiTheme="minorHAnsi" w:cstheme="minorHAnsi"/>
          <w:color w:val="333333"/>
          <w:sz w:val="22"/>
          <w:szCs w:val="22"/>
        </w:rPr>
      </w:pPr>
      <w:r w:rsidRPr="00363AAF">
        <w:rPr>
          <w:rFonts w:asciiTheme="minorHAnsi" w:hAnsiTheme="minorHAnsi" w:cstheme="minorHAnsi"/>
          <w:color w:val="333333"/>
          <w:sz w:val="22"/>
          <w:szCs w:val="22"/>
        </w:rPr>
        <w:t>In Exercises</w:t>
      </w:r>
      <w:r>
        <w:rPr>
          <w:rFonts w:asciiTheme="minorHAnsi" w:hAnsiTheme="minorHAnsi" w:cstheme="minorHAnsi"/>
          <w:color w:val="333333"/>
          <w:sz w:val="22"/>
          <w:szCs w:val="22"/>
        </w:rPr>
        <w:t xml:space="preserve"> 1 and 2 </w:t>
      </w:r>
      <w:r w:rsidRPr="00363AAF">
        <w:rPr>
          <w:rFonts w:asciiTheme="minorHAnsi" w:hAnsiTheme="minorHAnsi" w:cstheme="minorHAnsi"/>
          <w:color w:val="333333"/>
          <w:sz w:val="22"/>
          <w:szCs w:val="22"/>
        </w:rPr>
        <w:t xml:space="preserve">we looked at gender differences in voting and discovered that females were more likely than males to vote for the Democrat candidate for president.  </w:t>
      </w:r>
      <w:r w:rsidR="00E9398C" w:rsidRPr="00E9398C">
        <w:rPr>
          <w:rFonts w:asciiTheme="minorHAnsi" w:hAnsiTheme="minorHAnsi" w:cstheme="minorHAnsi"/>
          <w:color w:val="333333"/>
          <w:sz w:val="22"/>
          <w:szCs w:val="22"/>
        </w:rPr>
        <w:t xml:space="preserve">The Center for the American Woman and Politics at Rutgers – The State University of New Jersey has </w:t>
      </w:r>
      <w:hyperlink r:id="rId18" w:history="1">
        <w:r w:rsidR="00E9398C" w:rsidRPr="00E9398C">
          <w:rPr>
            <w:rStyle w:val="Hyperlink"/>
            <w:rFonts w:asciiTheme="minorHAnsi" w:hAnsiTheme="minorHAnsi" w:cstheme="minorHAnsi"/>
            <w:sz w:val="22"/>
            <w:szCs w:val="22"/>
          </w:rPr>
          <w:t>data on  the gender gap in presidential voting from 1980 through 2016</w:t>
        </w:r>
      </w:hyperlink>
      <w:r w:rsidR="00E9398C">
        <w:rPr>
          <w:rFonts w:asciiTheme="minorHAnsi" w:hAnsiTheme="minorHAnsi" w:cstheme="minorHAnsi"/>
          <w:color w:val="333333"/>
          <w:sz w:val="22"/>
          <w:szCs w:val="22"/>
        </w:rPr>
        <w:t xml:space="preserve"> that show t</w:t>
      </w:r>
      <w:r w:rsidRPr="00363AAF">
        <w:rPr>
          <w:rFonts w:asciiTheme="minorHAnsi" w:hAnsiTheme="minorHAnsi" w:cstheme="minorHAnsi"/>
          <w:color w:val="333333"/>
          <w:sz w:val="22"/>
          <w:szCs w:val="22"/>
        </w:rPr>
        <w:t>hat females were more likely than males to vote for the Democrat candidate in all elections from 19</w:t>
      </w:r>
      <w:r w:rsidR="00E9398C">
        <w:rPr>
          <w:rFonts w:asciiTheme="minorHAnsi" w:hAnsiTheme="minorHAnsi" w:cstheme="minorHAnsi"/>
          <w:color w:val="333333"/>
          <w:sz w:val="22"/>
          <w:szCs w:val="22"/>
        </w:rPr>
        <w:t>80</w:t>
      </w:r>
      <w:r w:rsidRPr="00363AAF">
        <w:rPr>
          <w:rFonts w:asciiTheme="minorHAnsi" w:hAnsiTheme="minorHAnsi" w:cstheme="minorHAnsi"/>
          <w:color w:val="333333"/>
          <w:sz w:val="22"/>
          <w:szCs w:val="22"/>
        </w:rPr>
        <w:t xml:space="preserve"> to the present</w:t>
      </w:r>
      <w:r w:rsidR="00E9398C">
        <w:rPr>
          <w:rFonts w:asciiTheme="minorHAnsi" w:hAnsiTheme="minorHAnsi" w:cstheme="minorHAnsi"/>
          <w:color w:val="333333"/>
          <w:sz w:val="22"/>
          <w:szCs w:val="22"/>
        </w:rPr>
        <w:t>.</w:t>
      </w:r>
      <w:r w:rsidR="00E9398C" w:rsidRPr="00363AAF">
        <w:rPr>
          <w:rFonts w:asciiTheme="minorHAnsi" w:hAnsiTheme="minorHAnsi" w:cstheme="minorHAnsi"/>
          <w:color w:val="333333"/>
          <w:sz w:val="22"/>
          <w:szCs w:val="22"/>
        </w:rPr>
        <w:t xml:space="preserve"> </w:t>
      </w:r>
    </w:p>
    <w:p w14:paraId="5D2A4C15" w14:textId="70B789CC" w:rsidR="00363AAF" w:rsidRDefault="00363AAF" w:rsidP="00363AAF">
      <w:pPr>
        <w:pStyle w:val="NormalWeb"/>
        <w:shd w:val="clear" w:color="auto" w:fill="FFFFFF"/>
        <w:spacing w:before="0" w:beforeAutospacing="0" w:after="150" w:afterAutospacing="0"/>
        <w:rPr>
          <w:rFonts w:asciiTheme="minorHAnsi" w:hAnsiTheme="minorHAnsi" w:cstheme="minorHAnsi"/>
          <w:color w:val="333333"/>
          <w:sz w:val="22"/>
          <w:szCs w:val="22"/>
        </w:rPr>
      </w:pPr>
      <w:r w:rsidRPr="00363AAF">
        <w:rPr>
          <w:rFonts w:asciiTheme="minorHAnsi" w:hAnsiTheme="minorHAnsi" w:cstheme="minorHAnsi"/>
          <w:color w:val="333333"/>
          <w:sz w:val="22"/>
          <w:szCs w:val="22"/>
        </w:rPr>
        <w:t xml:space="preserve">In this exercise we’re going to look at three social issues – abortion, capital punishment, and gun control.  </w:t>
      </w:r>
    </w:p>
    <w:p w14:paraId="3465DF58" w14:textId="77777777" w:rsidR="00E9398C" w:rsidRPr="00363AAF" w:rsidRDefault="00E9398C" w:rsidP="00E9398C">
      <w:pPr>
        <w:numPr>
          <w:ilvl w:val="0"/>
          <w:numId w:val="13"/>
        </w:numPr>
        <w:shd w:val="clear" w:color="auto" w:fill="FFFFFF"/>
        <w:spacing w:after="0" w:line="240" w:lineRule="auto"/>
        <w:rPr>
          <w:rFonts w:cstheme="minorHAnsi"/>
          <w:color w:val="333333"/>
        </w:rPr>
      </w:pPr>
      <w:r w:rsidRPr="00363AAF">
        <w:rPr>
          <w:rFonts w:cstheme="minorHAnsi"/>
          <w:color w:val="333333"/>
        </w:rPr>
        <w:t>The GSS asked respondents whether they thought that it should be legal for a woman to obtain an abortion in seven scenarios:</w:t>
      </w:r>
      <w:r>
        <w:rPr>
          <w:rStyle w:val="FootnoteReference"/>
          <w:rFonts w:cstheme="minorHAnsi"/>
          <w:color w:val="333333"/>
        </w:rPr>
        <w:footnoteReference w:id="7"/>
      </w:r>
    </w:p>
    <w:p w14:paraId="4335F6AB" w14:textId="24CBBE78" w:rsidR="00E9398C" w:rsidRPr="00363AAF" w:rsidRDefault="00E9398C" w:rsidP="00E9398C">
      <w:pPr>
        <w:numPr>
          <w:ilvl w:val="1"/>
          <w:numId w:val="13"/>
        </w:numPr>
        <w:shd w:val="clear" w:color="auto" w:fill="FFFFFF"/>
        <w:spacing w:after="0" w:line="240" w:lineRule="auto"/>
        <w:rPr>
          <w:rFonts w:cstheme="minorHAnsi"/>
          <w:color w:val="333333"/>
        </w:rPr>
      </w:pPr>
      <w:r w:rsidRPr="00363AAF">
        <w:rPr>
          <w:rFonts w:cstheme="minorHAnsi"/>
          <w:color w:val="333333"/>
        </w:rPr>
        <w:t>ABANY – for any reason,</w:t>
      </w:r>
    </w:p>
    <w:p w14:paraId="0844C917" w14:textId="1FE744D6" w:rsidR="00E9398C" w:rsidRPr="00363AAF" w:rsidRDefault="00E9398C" w:rsidP="00E9398C">
      <w:pPr>
        <w:numPr>
          <w:ilvl w:val="1"/>
          <w:numId w:val="13"/>
        </w:numPr>
        <w:shd w:val="clear" w:color="auto" w:fill="FFFFFF"/>
        <w:spacing w:after="0" w:line="240" w:lineRule="auto"/>
        <w:rPr>
          <w:rFonts w:cstheme="minorHAnsi"/>
          <w:color w:val="333333"/>
        </w:rPr>
      </w:pPr>
      <w:r w:rsidRPr="00363AAF">
        <w:rPr>
          <w:rFonts w:cstheme="minorHAnsi"/>
          <w:color w:val="333333"/>
        </w:rPr>
        <w:t>ABDEFECT – if there was a strong chance of a birth defect,</w:t>
      </w:r>
    </w:p>
    <w:p w14:paraId="51E333BF" w14:textId="3EA81BE7" w:rsidR="00E9398C" w:rsidRPr="00363AAF" w:rsidRDefault="00E9398C" w:rsidP="00E9398C">
      <w:pPr>
        <w:numPr>
          <w:ilvl w:val="1"/>
          <w:numId w:val="13"/>
        </w:numPr>
        <w:shd w:val="clear" w:color="auto" w:fill="FFFFFF"/>
        <w:spacing w:after="0" w:line="240" w:lineRule="auto"/>
        <w:rPr>
          <w:rFonts w:cstheme="minorHAnsi"/>
          <w:color w:val="333333"/>
        </w:rPr>
      </w:pPr>
      <w:r w:rsidRPr="00363AAF">
        <w:rPr>
          <w:rFonts w:cstheme="minorHAnsi"/>
          <w:color w:val="333333"/>
        </w:rPr>
        <w:t>ABHLTH – if the woman’s health was seriously endangered,</w:t>
      </w:r>
    </w:p>
    <w:p w14:paraId="14450FAA" w14:textId="4510CCBF" w:rsidR="00E9398C" w:rsidRPr="00363AAF" w:rsidRDefault="00E9398C" w:rsidP="00E9398C">
      <w:pPr>
        <w:numPr>
          <w:ilvl w:val="1"/>
          <w:numId w:val="13"/>
        </w:numPr>
        <w:shd w:val="clear" w:color="auto" w:fill="FFFFFF"/>
        <w:spacing w:after="0" w:line="240" w:lineRule="auto"/>
        <w:rPr>
          <w:rFonts w:cstheme="minorHAnsi"/>
          <w:color w:val="333333"/>
        </w:rPr>
      </w:pPr>
      <w:r w:rsidRPr="00363AAF">
        <w:rPr>
          <w:rFonts w:cstheme="minorHAnsi"/>
          <w:color w:val="333333"/>
        </w:rPr>
        <w:t>ABNOMORE – if the woman was married and wanted no more children,</w:t>
      </w:r>
    </w:p>
    <w:p w14:paraId="3876A81A" w14:textId="503D3D1A" w:rsidR="00E9398C" w:rsidRPr="00363AAF" w:rsidRDefault="00E9398C" w:rsidP="00E9398C">
      <w:pPr>
        <w:numPr>
          <w:ilvl w:val="1"/>
          <w:numId w:val="13"/>
        </w:numPr>
        <w:shd w:val="clear" w:color="auto" w:fill="FFFFFF"/>
        <w:spacing w:after="0" w:line="240" w:lineRule="auto"/>
        <w:rPr>
          <w:rFonts w:cstheme="minorHAnsi"/>
          <w:color w:val="333333"/>
        </w:rPr>
      </w:pPr>
      <w:r w:rsidRPr="00363AAF">
        <w:rPr>
          <w:rFonts w:cstheme="minorHAnsi"/>
          <w:color w:val="333333"/>
        </w:rPr>
        <w:t>ABPOOR – if the woman was low income and couldn’t afford more children,</w:t>
      </w:r>
    </w:p>
    <w:p w14:paraId="3B1BC1E4" w14:textId="07704FE7" w:rsidR="00E9398C" w:rsidRPr="00363AAF" w:rsidRDefault="00E9398C" w:rsidP="00E9398C">
      <w:pPr>
        <w:numPr>
          <w:ilvl w:val="1"/>
          <w:numId w:val="13"/>
        </w:numPr>
        <w:shd w:val="clear" w:color="auto" w:fill="FFFFFF"/>
        <w:spacing w:after="0" w:line="240" w:lineRule="auto"/>
        <w:rPr>
          <w:rFonts w:cstheme="minorHAnsi"/>
          <w:color w:val="333333"/>
        </w:rPr>
      </w:pPr>
      <w:r w:rsidRPr="00363AAF">
        <w:rPr>
          <w:rFonts w:cstheme="minorHAnsi"/>
          <w:color w:val="333333"/>
        </w:rPr>
        <w:t>ABSINGLE – if the woman was not married, and</w:t>
      </w:r>
    </w:p>
    <w:p w14:paraId="32EA1681" w14:textId="1312CA3E" w:rsidR="00E9398C" w:rsidRPr="00363AAF" w:rsidRDefault="00E9398C" w:rsidP="00E9398C">
      <w:pPr>
        <w:numPr>
          <w:ilvl w:val="1"/>
          <w:numId w:val="13"/>
        </w:numPr>
        <w:shd w:val="clear" w:color="auto" w:fill="FFFFFF"/>
        <w:spacing w:after="0" w:line="240" w:lineRule="auto"/>
        <w:rPr>
          <w:rFonts w:cstheme="minorHAnsi"/>
          <w:color w:val="333333"/>
        </w:rPr>
      </w:pPr>
      <w:r w:rsidRPr="00363AAF">
        <w:rPr>
          <w:rFonts w:cstheme="minorHAnsi"/>
          <w:color w:val="333333"/>
        </w:rPr>
        <w:t>ABRAPE – if the woman was pregnant as a result of rape.</w:t>
      </w:r>
    </w:p>
    <w:p w14:paraId="596E2210" w14:textId="6F939C93" w:rsidR="00E9398C" w:rsidRPr="00363AAF" w:rsidRDefault="00E9398C" w:rsidP="00E9398C">
      <w:pPr>
        <w:numPr>
          <w:ilvl w:val="0"/>
          <w:numId w:val="13"/>
        </w:numPr>
        <w:shd w:val="clear" w:color="auto" w:fill="FFFFFF"/>
        <w:spacing w:after="0" w:line="240" w:lineRule="auto"/>
        <w:rPr>
          <w:rFonts w:cstheme="minorHAnsi"/>
          <w:color w:val="333333"/>
        </w:rPr>
      </w:pPr>
      <w:r w:rsidRPr="00363AAF">
        <w:rPr>
          <w:rFonts w:cstheme="minorHAnsi"/>
          <w:color w:val="333333"/>
        </w:rPr>
        <w:t>Respondents were asked if they favored or opposed the death penalty for murder – CAPPUN.</w:t>
      </w:r>
    </w:p>
    <w:p w14:paraId="50D7BE45" w14:textId="09339562" w:rsidR="00E9398C" w:rsidRDefault="00E9398C" w:rsidP="00E9398C">
      <w:pPr>
        <w:numPr>
          <w:ilvl w:val="0"/>
          <w:numId w:val="13"/>
        </w:numPr>
        <w:shd w:val="clear" w:color="auto" w:fill="FFFFFF"/>
        <w:spacing w:after="0" w:line="240" w:lineRule="auto"/>
        <w:rPr>
          <w:rFonts w:cstheme="minorHAnsi"/>
          <w:color w:val="333333"/>
        </w:rPr>
      </w:pPr>
      <w:r w:rsidRPr="00363AAF">
        <w:rPr>
          <w:rFonts w:cstheme="minorHAnsi"/>
          <w:color w:val="333333"/>
        </w:rPr>
        <w:t>The GSS also asked if they favored or opposed gun permits – GUNLAW.</w:t>
      </w:r>
    </w:p>
    <w:p w14:paraId="170ACC26" w14:textId="77777777" w:rsidR="00E9398C" w:rsidRPr="00E9398C" w:rsidRDefault="00E9398C" w:rsidP="00E9398C">
      <w:pPr>
        <w:shd w:val="clear" w:color="auto" w:fill="FFFFFF"/>
        <w:spacing w:after="0" w:line="240" w:lineRule="auto"/>
        <w:ind w:left="720"/>
        <w:rPr>
          <w:rFonts w:cstheme="minorHAnsi"/>
          <w:color w:val="333333"/>
        </w:rPr>
      </w:pPr>
    </w:p>
    <w:p w14:paraId="66DBC082" w14:textId="3840EE9E" w:rsidR="00363AAF" w:rsidRDefault="00363AAF" w:rsidP="00363AAF">
      <w:pPr>
        <w:pStyle w:val="NormalWeb"/>
        <w:shd w:val="clear" w:color="auto" w:fill="FFFFFF"/>
        <w:spacing w:before="0" w:beforeAutospacing="0" w:after="150" w:afterAutospacing="0"/>
        <w:rPr>
          <w:rFonts w:asciiTheme="minorHAnsi" w:hAnsiTheme="minorHAnsi" w:cstheme="minorHAnsi"/>
          <w:color w:val="333333"/>
          <w:sz w:val="22"/>
          <w:szCs w:val="22"/>
        </w:rPr>
      </w:pPr>
      <w:r w:rsidRPr="00363AAF">
        <w:rPr>
          <w:rFonts w:asciiTheme="minorHAnsi" w:hAnsiTheme="minorHAnsi" w:cstheme="minorHAnsi"/>
          <w:color w:val="333333"/>
          <w:sz w:val="22"/>
          <w:szCs w:val="22"/>
        </w:rPr>
        <w:t xml:space="preserve">Run FREQUENCIES in SPSS to get frequency distributions for all nine of these variables.  (See Frequencies, in Chapter 4 in the </w:t>
      </w:r>
      <w:hyperlink r:id="rId19" w:history="1">
        <w:r w:rsidRPr="00E9398C">
          <w:rPr>
            <w:rStyle w:val="Hyperlink"/>
            <w:rFonts w:asciiTheme="minorHAnsi" w:hAnsiTheme="minorHAnsi" w:cstheme="minorHAnsi"/>
            <w:sz w:val="22"/>
            <w:szCs w:val="22"/>
          </w:rPr>
          <w:t xml:space="preserve">online SPSS </w:t>
        </w:r>
        <w:r w:rsidR="00E9398C" w:rsidRPr="00E9398C">
          <w:rPr>
            <w:rStyle w:val="Hyperlink"/>
            <w:rFonts w:asciiTheme="minorHAnsi" w:hAnsiTheme="minorHAnsi" w:cstheme="minorHAnsi"/>
            <w:sz w:val="22"/>
            <w:szCs w:val="22"/>
          </w:rPr>
          <w:t>tutorial</w:t>
        </w:r>
      </w:hyperlink>
      <w:r w:rsidRPr="00363AAF">
        <w:rPr>
          <w:rFonts w:asciiTheme="minorHAnsi" w:hAnsiTheme="minorHAnsi" w:cstheme="minorHAnsi"/>
          <w:color w:val="333333"/>
          <w:sz w:val="22"/>
          <w:szCs w:val="22"/>
        </w:rPr>
        <w:t>.)  Write a paragraph summarizing what you discovered about attitudes towards these issues.</w:t>
      </w:r>
    </w:p>
    <w:p w14:paraId="7B4296B3" w14:textId="77777777" w:rsidR="00363AAF" w:rsidRPr="00363AAF" w:rsidRDefault="00363AAF" w:rsidP="00363AAF">
      <w:pPr>
        <w:pStyle w:val="NormalWeb"/>
        <w:shd w:val="clear" w:color="auto" w:fill="FFFFFF"/>
        <w:spacing w:before="0" w:beforeAutospacing="0" w:after="150" w:afterAutospacing="0"/>
        <w:rPr>
          <w:rFonts w:asciiTheme="minorHAnsi" w:hAnsiTheme="minorHAnsi" w:cstheme="minorHAnsi"/>
          <w:color w:val="333333"/>
          <w:sz w:val="22"/>
          <w:szCs w:val="22"/>
        </w:rPr>
      </w:pPr>
    </w:p>
    <w:p w14:paraId="1775312B" w14:textId="155CE95D" w:rsidR="00363AAF" w:rsidRDefault="00363AAF" w:rsidP="00363AAF">
      <w:pPr>
        <w:pStyle w:val="Heading2"/>
      </w:pPr>
      <w:r w:rsidRPr="00363AAF">
        <w:lastRenderedPageBreak/>
        <w:t xml:space="preserve">Part II – Gender Differences </w:t>
      </w:r>
    </w:p>
    <w:p w14:paraId="3CF629F8" w14:textId="77777777" w:rsidR="00363AAF" w:rsidRPr="00363AAF" w:rsidRDefault="00363AAF" w:rsidP="00363AAF"/>
    <w:p w14:paraId="05EBEE5B" w14:textId="77777777" w:rsidR="00363AAF" w:rsidRPr="00363AAF" w:rsidRDefault="00363AAF" w:rsidP="00363AAF">
      <w:pPr>
        <w:pStyle w:val="NormalWeb"/>
        <w:shd w:val="clear" w:color="auto" w:fill="FFFFFF"/>
        <w:spacing w:before="0" w:beforeAutospacing="0" w:after="150" w:afterAutospacing="0"/>
        <w:rPr>
          <w:rFonts w:asciiTheme="minorHAnsi" w:hAnsiTheme="minorHAnsi" w:cstheme="minorHAnsi"/>
          <w:color w:val="333333"/>
          <w:sz w:val="22"/>
          <w:szCs w:val="22"/>
        </w:rPr>
      </w:pPr>
      <w:r w:rsidRPr="00363AAF">
        <w:rPr>
          <w:rFonts w:asciiTheme="minorHAnsi" w:hAnsiTheme="minorHAnsi" w:cstheme="minorHAnsi"/>
          <w:color w:val="333333"/>
          <w:sz w:val="22"/>
          <w:szCs w:val="22"/>
        </w:rPr>
        <w:t>Before we look at gender differences for these social issues let’s think about what we would expect to find.  A hypothesis states the relationship you expect to find between two variables.  For example, for abortion we might hypothesize that women would be more likely than men to think that abortion should be legal </w:t>
      </w:r>
      <w:r w:rsidRPr="00363AAF">
        <w:rPr>
          <w:rStyle w:val="Strong"/>
          <w:rFonts w:asciiTheme="minorHAnsi" w:hAnsiTheme="minorHAnsi" w:cstheme="minorHAnsi"/>
          <w:color w:val="333333"/>
          <w:sz w:val="22"/>
          <w:szCs w:val="22"/>
        </w:rPr>
        <w:t>or</w:t>
      </w:r>
      <w:r w:rsidRPr="00363AAF">
        <w:rPr>
          <w:rFonts w:asciiTheme="minorHAnsi" w:hAnsiTheme="minorHAnsi" w:cstheme="minorHAnsi"/>
          <w:color w:val="333333"/>
          <w:sz w:val="22"/>
          <w:szCs w:val="22"/>
        </w:rPr>
        <w:t> we could hypothesize that men would be more likely than women to feel this way </w:t>
      </w:r>
      <w:r w:rsidRPr="00363AAF">
        <w:rPr>
          <w:rStyle w:val="Strong"/>
          <w:rFonts w:asciiTheme="minorHAnsi" w:hAnsiTheme="minorHAnsi" w:cstheme="minorHAnsi"/>
          <w:color w:val="333333"/>
          <w:sz w:val="22"/>
          <w:szCs w:val="22"/>
        </w:rPr>
        <w:t>or</w:t>
      </w:r>
      <w:r w:rsidRPr="00363AAF">
        <w:rPr>
          <w:rFonts w:asciiTheme="minorHAnsi" w:hAnsiTheme="minorHAnsi" w:cstheme="minorHAnsi"/>
          <w:color w:val="333333"/>
          <w:sz w:val="22"/>
          <w:szCs w:val="22"/>
        </w:rPr>
        <w:t> we could suggest that there are no differences between men and women.  We would state our hypothesis before we looked at the data.</w:t>
      </w:r>
    </w:p>
    <w:p w14:paraId="4723C138" w14:textId="75CFF6A7" w:rsidR="00363AAF" w:rsidRPr="00363AAF" w:rsidRDefault="00363AAF" w:rsidP="00363AAF">
      <w:pPr>
        <w:pStyle w:val="NormalWeb"/>
        <w:shd w:val="clear" w:color="auto" w:fill="FFFFFF"/>
        <w:spacing w:before="0" w:beforeAutospacing="0" w:after="150" w:afterAutospacing="0"/>
        <w:rPr>
          <w:rFonts w:asciiTheme="minorHAnsi" w:hAnsiTheme="minorHAnsi" w:cstheme="minorHAnsi"/>
          <w:color w:val="333333"/>
          <w:sz w:val="22"/>
          <w:szCs w:val="22"/>
        </w:rPr>
      </w:pPr>
      <w:r w:rsidRPr="00363AAF">
        <w:rPr>
          <w:rFonts w:asciiTheme="minorHAnsi" w:hAnsiTheme="minorHAnsi" w:cstheme="minorHAnsi"/>
          <w:color w:val="333333"/>
          <w:sz w:val="22"/>
          <w:szCs w:val="22"/>
        </w:rPr>
        <w:t xml:space="preserve">We would also want to explain why we think our hypothesis will be true.  In other words, we would write an argument for which the hypothesis is the conclusion to the argument.  If we thought that women were more likely than men to think abortion should be </w:t>
      </w:r>
      <w:r w:rsidR="00D51D8F" w:rsidRPr="00363AAF">
        <w:rPr>
          <w:rFonts w:asciiTheme="minorHAnsi" w:hAnsiTheme="minorHAnsi" w:cstheme="minorHAnsi"/>
          <w:color w:val="333333"/>
          <w:sz w:val="22"/>
          <w:szCs w:val="22"/>
        </w:rPr>
        <w:t>legal,</w:t>
      </w:r>
      <w:r w:rsidRPr="00363AAF">
        <w:rPr>
          <w:rFonts w:asciiTheme="minorHAnsi" w:hAnsiTheme="minorHAnsi" w:cstheme="minorHAnsi"/>
          <w:color w:val="333333"/>
          <w:sz w:val="22"/>
          <w:szCs w:val="22"/>
        </w:rPr>
        <w:t xml:space="preserve"> we might argue that women would want to have control over their bodies and therefore would be more likely to think that abortion should be legal.  But if we thought that women were less likely than men to think that abortion should be legal we might point to the fact that by every measure of religiosity women are more religious than men and those who are more religious tend to be more opposed to abortion.  Therefore women would be less likely to feel that abortion should be legal.</w:t>
      </w:r>
    </w:p>
    <w:p w14:paraId="41B868F8" w14:textId="63FDC46A" w:rsidR="00363AAF" w:rsidRDefault="00363AAF" w:rsidP="00363AAF">
      <w:pPr>
        <w:pStyle w:val="NormalWeb"/>
        <w:shd w:val="clear" w:color="auto" w:fill="FFFFFF"/>
        <w:spacing w:before="0" w:beforeAutospacing="0" w:after="150" w:afterAutospacing="0"/>
        <w:rPr>
          <w:rFonts w:asciiTheme="minorHAnsi" w:hAnsiTheme="minorHAnsi" w:cstheme="minorHAnsi"/>
          <w:color w:val="333333"/>
          <w:sz w:val="22"/>
          <w:szCs w:val="22"/>
        </w:rPr>
      </w:pPr>
      <w:r w:rsidRPr="00363AAF">
        <w:rPr>
          <w:rFonts w:asciiTheme="minorHAnsi" w:hAnsiTheme="minorHAnsi" w:cstheme="minorHAnsi"/>
          <w:color w:val="333333"/>
          <w:sz w:val="22"/>
          <w:szCs w:val="22"/>
        </w:rPr>
        <w:t xml:space="preserve">Now that you understand what a </w:t>
      </w:r>
      <w:r w:rsidR="00D51D8F">
        <w:rPr>
          <w:rFonts w:asciiTheme="minorHAnsi" w:hAnsiTheme="minorHAnsi" w:cstheme="minorHAnsi"/>
          <w:color w:val="333333"/>
          <w:sz w:val="22"/>
          <w:szCs w:val="22"/>
        </w:rPr>
        <w:t>hypothesis</w:t>
      </w:r>
      <w:r w:rsidRPr="00363AAF">
        <w:rPr>
          <w:rFonts w:asciiTheme="minorHAnsi" w:hAnsiTheme="minorHAnsi" w:cstheme="minorHAnsi"/>
          <w:color w:val="333333"/>
          <w:sz w:val="22"/>
          <w:szCs w:val="22"/>
        </w:rPr>
        <w:t xml:space="preserve"> and an argument is</w:t>
      </w:r>
      <w:r w:rsidR="00D51D8F">
        <w:rPr>
          <w:rFonts w:asciiTheme="minorHAnsi" w:hAnsiTheme="minorHAnsi" w:cstheme="minorHAnsi"/>
          <w:color w:val="333333"/>
          <w:sz w:val="22"/>
          <w:szCs w:val="22"/>
        </w:rPr>
        <w:t>,</w:t>
      </w:r>
      <w:r w:rsidRPr="00363AAF">
        <w:rPr>
          <w:rFonts w:asciiTheme="minorHAnsi" w:hAnsiTheme="minorHAnsi" w:cstheme="minorHAnsi"/>
          <w:color w:val="333333"/>
          <w:sz w:val="22"/>
          <w:szCs w:val="22"/>
        </w:rPr>
        <w:t xml:space="preserve"> write </w:t>
      </w:r>
      <w:r w:rsidR="00AE0171">
        <w:rPr>
          <w:rFonts w:asciiTheme="minorHAnsi" w:hAnsiTheme="minorHAnsi" w:cstheme="minorHAnsi"/>
          <w:color w:val="333333"/>
          <w:sz w:val="22"/>
          <w:szCs w:val="22"/>
        </w:rPr>
        <w:t>three</w:t>
      </w:r>
      <w:r w:rsidRPr="00363AAF">
        <w:rPr>
          <w:rFonts w:asciiTheme="minorHAnsi" w:hAnsiTheme="minorHAnsi" w:cstheme="minorHAnsi"/>
          <w:color w:val="333333"/>
          <w:sz w:val="22"/>
          <w:szCs w:val="22"/>
        </w:rPr>
        <w:t xml:space="preserve"> paragraphs that state your hypothesis and argument for the issues of </w:t>
      </w:r>
      <w:r w:rsidR="00AE0171">
        <w:rPr>
          <w:rFonts w:asciiTheme="minorHAnsi" w:hAnsiTheme="minorHAnsi" w:cstheme="minorHAnsi"/>
          <w:color w:val="333333"/>
          <w:sz w:val="22"/>
          <w:szCs w:val="22"/>
        </w:rPr>
        <w:t xml:space="preserve">abortion, </w:t>
      </w:r>
      <w:r w:rsidRPr="00363AAF">
        <w:rPr>
          <w:rFonts w:asciiTheme="minorHAnsi" w:hAnsiTheme="minorHAnsi" w:cstheme="minorHAnsi"/>
          <w:color w:val="333333"/>
          <w:sz w:val="22"/>
          <w:szCs w:val="22"/>
        </w:rPr>
        <w:t>capital punishment</w:t>
      </w:r>
      <w:r w:rsidR="00AE0171">
        <w:rPr>
          <w:rFonts w:asciiTheme="minorHAnsi" w:hAnsiTheme="minorHAnsi" w:cstheme="minorHAnsi"/>
          <w:color w:val="333333"/>
          <w:sz w:val="22"/>
          <w:szCs w:val="22"/>
        </w:rPr>
        <w:t>,</w:t>
      </w:r>
      <w:r w:rsidRPr="00363AAF">
        <w:rPr>
          <w:rFonts w:asciiTheme="minorHAnsi" w:hAnsiTheme="minorHAnsi" w:cstheme="minorHAnsi"/>
          <w:color w:val="333333"/>
          <w:sz w:val="22"/>
          <w:szCs w:val="22"/>
        </w:rPr>
        <w:t xml:space="preserve"> and gun control.  Be sure to indicate whether you think that women are more or less likely than men to </w:t>
      </w:r>
      <w:r w:rsidR="00AE0171">
        <w:rPr>
          <w:rFonts w:asciiTheme="minorHAnsi" w:hAnsiTheme="minorHAnsi" w:cstheme="minorHAnsi"/>
          <w:color w:val="333333"/>
          <w:sz w:val="22"/>
          <w:szCs w:val="22"/>
        </w:rPr>
        <w:t xml:space="preserve">think that abortion should be legal and to </w:t>
      </w:r>
      <w:r w:rsidRPr="00363AAF">
        <w:rPr>
          <w:rFonts w:asciiTheme="minorHAnsi" w:hAnsiTheme="minorHAnsi" w:cstheme="minorHAnsi"/>
          <w:color w:val="333333"/>
          <w:sz w:val="22"/>
          <w:szCs w:val="22"/>
        </w:rPr>
        <w:t>favor or oppose capital punishment and gun control and why you think that is the case.</w:t>
      </w:r>
    </w:p>
    <w:p w14:paraId="7BFF432B" w14:textId="77777777" w:rsidR="00363AAF" w:rsidRPr="00363AAF" w:rsidRDefault="00363AAF" w:rsidP="00363AAF">
      <w:pPr>
        <w:pStyle w:val="NormalWeb"/>
        <w:shd w:val="clear" w:color="auto" w:fill="FFFFFF"/>
        <w:spacing w:before="0" w:beforeAutospacing="0" w:after="150" w:afterAutospacing="0"/>
        <w:rPr>
          <w:rFonts w:asciiTheme="minorHAnsi" w:hAnsiTheme="minorHAnsi" w:cstheme="minorHAnsi"/>
          <w:color w:val="333333"/>
          <w:sz w:val="22"/>
          <w:szCs w:val="22"/>
        </w:rPr>
      </w:pPr>
    </w:p>
    <w:p w14:paraId="5A9FD3F3" w14:textId="04BAF47D" w:rsidR="00363AAF" w:rsidRDefault="00363AAF" w:rsidP="00363AAF">
      <w:pPr>
        <w:pStyle w:val="Heading2"/>
      </w:pPr>
      <w:r w:rsidRPr="00363AAF">
        <w:t>Part III – Gender Differences for Abortion</w:t>
      </w:r>
      <w:r w:rsidR="00AE0171">
        <w:t>, Capital Punishment, and Gun Control</w:t>
      </w:r>
    </w:p>
    <w:p w14:paraId="1DA93DA6" w14:textId="77777777" w:rsidR="00363AAF" w:rsidRPr="00363AAF" w:rsidRDefault="00363AAF" w:rsidP="00363AAF"/>
    <w:p w14:paraId="4092F3A9" w14:textId="3D81DFEA" w:rsidR="00363AAF" w:rsidRPr="00363AAF" w:rsidRDefault="00363AAF" w:rsidP="00363AAF">
      <w:pPr>
        <w:pStyle w:val="NormalWeb"/>
        <w:shd w:val="clear" w:color="auto" w:fill="FFFFFF"/>
        <w:spacing w:before="0" w:beforeAutospacing="0" w:after="150" w:afterAutospacing="0"/>
        <w:rPr>
          <w:rFonts w:asciiTheme="minorHAnsi" w:hAnsiTheme="minorHAnsi" w:cstheme="minorHAnsi"/>
          <w:color w:val="333333"/>
          <w:sz w:val="22"/>
          <w:szCs w:val="22"/>
        </w:rPr>
      </w:pPr>
      <w:r w:rsidRPr="00363AAF">
        <w:rPr>
          <w:rFonts w:asciiTheme="minorHAnsi" w:hAnsiTheme="minorHAnsi" w:cstheme="minorHAnsi"/>
          <w:color w:val="333333"/>
          <w:sz w:val="22"/>
          <w:szCs w:val="22"/>
        </w:rPr>
        <w:t>Run CROSSTABS in SPSS to determine how men and women (SEX) feel about these social issues.  (See Chapter 5, CROSSTABS, in the online SPSS book.)  Use all seven variables for abortion (i.e., ABANY, ABDEFECT, ABHLTH, ABNOMORE, ABPOOR, ABSINGLE, ABRAPE)</w:t>
      </w:r>
      <w:r w:rsidR="00D51D8F">
        <w:rPr>
          <w:rFonts w:asciiTheme="minorHAnsi" w:hAnsiTheme="minorHAnsi" w:cstheme="minorHAnsi"/>
          <w:color w:val="333333"/>
          <w:sz w:val="22"/>
          <w:szCs w:val="22"/>
        </w:rPr>
        <w:t xml:space="preserve">, </w:t>
      </w:r>
      <w:r w:rsidRPr="00363AAF">
        <w:rPr>
          <w:rFonts w:asciiTheme="minorHAnsi" w:hAnsiTheme="minorHAnsi" w:cstheme="minorHAnsi"/>
          <w:color w:val="333333"/>
          <w:sz w:val="22"/>
          <w:szCs w:val="22"/>
        </w:rPr>
        <w:t>capital punishment</w:t>
      </w:r>
      <w:r w:rsidR="00D51D8F">
        <w:rPr>
          <w:rFonts w:asciiTheme="minorHAnsi" w:hAnsiTheme="minorHAnsi" w:cstheme="minorHAnsi"/>
          <w:color w:val="333333"/>
          <w:sz w:val="22"/>
          <w:szCs w:val="22"/>
        </w:rPr>
        <w:t xml:space="preserve"> (CAPPUN)</w:t>
      </w:r>
      <w:r w:rsidRPr="00363AAF">
        <w:rPr>
          <w:rFonts w:asciiTheme="minorHAnsi" w:hAnsiTheme="minorHAnsi" w:cstheme="minorHAnsi"/>
          <w:color w:val="333333"/>
          <w:sz w:val="22"/>
          <w:szCs w:val="22"/>
        </w:rPr>
        <w:t>, and gun control</w:t>
      </w:r>
      <w:r w:rsidR="00D51D8F">
        <w:rPr>
          <w:rFonts w:asciiTheme="minorHAnsi" w:hAnsiTheme="minorHAnsi" w:cstheme="minorHAnsi"/>
          <w:color w:val="333333"/>
          <w:sz w:val="22"/>
          <w:szCs w:val="22"/>
        </w:rPr>
        <w:t xml:space="preserve"> (GUNLAW)</w:t>
      </w:r>
      <w:r w:rsidRPr="00363AAF">
        <w:rPr>
          <w:rFonts w:asciiTheme="minorHAnsi" w:hAnsiTheme="minorHAnsi" w:cstheme="minorHAnsi"/>
          <w:color w:val="333333"/>
          <w:sz w:val="22"/>
          <w:szCs w:val="22"/>
        </w:rPr>
        <w:t>.  You’ll need to decide what you want to use as your independent variable and what you want to use as your dependent variable.  The dependent variable is what you are trying to explain and the independent variable is the variable that you think will help you explain the variation in your dependent variable.  Put the independent variable in the column and the dependent variable in the row of your table.  If you do this, you will always want to tell SPSS to compute the column percents.  Also tell SPSS to compute Chi Square and an appropriate measure of association.</w:t>
      </w:r>
    </w:p>
    <w:p w14:paraId="609A60D3" w14:textId="3424EC8A" w:rsidR="00363AAF" w:rsidRDefault="00363AAF" w:rsidP="00363AAF">
      <w:pPr>
        <w:pStyle w:val="NormalWeb"/>
        <w:shd w:val="clear" w:color="auto" w:fill="FFFFFF"/>
        <w:spacing w:before="0" w:beforeAutospacing="0" w:after="150" w:afterAutospacing="0"/>
        <w:rPr>
          <w:rFonts w:asciiTheme="minorHAnsi" w:hAnsiTheme="minorHAnsi" w:cstheme="minorHAnsi"/>
          <w:color w:val="333333"/>
          <w:sz w:val="22"/>
          <w:szCs w:val="22"/>
        </w:rPr>
      </w:pPr>
      <w:r w:rsidRPr="00363AAF">
        <w:rPr>
          <w:rFonts w:asciiTheme="minorHAnsi" w:hAnsiTheme="minorHAnsi" w:cstheme="minorHAnsi"/>
          <w:color w:val="333333"/>
          <w:sz w:val="22"/>
          <w:szCs w:val="22"/>
        </w:rPr>
        <w:t xml:space="preserve">Write a paragraph describing the relationship between gender and these nine variables that are our measures of how people feel about these three social issues.  Were males more or less likely than females to think that abortion should be legal, to favor capital punishment, and to favor gun permits?   Use the percents, Chi Square, and the measure of association to help you describe these relationships.  For abortion be aware that the gender differences might be different for the various measures of how people feel about abortion.  To help you organize your findings, there is a table at the end of this exercise where you can fill in the gender differences, the significance of Chi Square, and the value of </w:t>
      </w:r>
      <w:r w:rsidR="00AE0171">
        <w:rPr>
          <w:rFonts w:asciiTheme="minorHAnsi" w:hAnsiTheme="minorHAnsi" w:cstheme="minorHAnsi"/>
          <w:color w:val="333333"/>
          <w:sz w:val="22"/>
          <w:szCs w:val="22"/>
        </w:rPr>
        <w:t>the measure of association</w:t>
      </w:r>
      <w:r w:rsidRPr="00363AAF">
        <w:rPr>
          <w:rFonts w:asciiTheme="minorHAnsi" w:hAnsiTheme="minorHAnsi" w:cstheme="minorHAnsi"/>
          <w:color w:val="333333"/>
          <w:sz w:val="22"/>
          <w:szCs w:val="22"/>
        </w:rPr>
        <w:t xml:space="preserve">.  We’ll define the gender gap as the percent </w:t>
      </w:r>
      <w:r w:rsidR="0086216F">
        <w:rPr>
          <w:rFonts w:asciiTheme="minorHAnsi" w:hAnsiTheme="minorHAnsi" w:cstheme="minorHAnsi"/>
          <w:color w:val="333333"/>
          <w:sz w:val="22"/>
          <w:szCs w:val="22"/>
        </w:rPr>
        <w:t>of</w:t>
      </w:r>
      <w:r w:rsidRPr="00363AAF">
        <w:rPr>
          <w:rFonts w:asciiTheme="minorHAnsi" w:hAnsiTheme="minorHAnsi" w:cstheme="minorHAnsi"/>
          <w:color w:val="333333"/>
          <w:sz w:val="22"/>
          <w:szCs w:val="22"/>
        </w:rPr>
        <w:t xml:space="preserve"> males minus the percent </w:t>
      </w:r>
      <w:r w:rsidR="0086216F">
        <w:rPr>
          <w:rFonts w:asciiTheme="minorHAnsi" w:hAnsiTheme="minorHAnsi" w:cstheme="minorHAnsi"/>
          <w:color w:val="333333"/>
          <w:sz w:val="22"/>
          <w:szCs w:val="22"/>
        </w:rPr>
        <w:t>of</w:t>
      </w:r>
      <w:r w:rsidRPr="00363AAF">
        <w:rPr>
          <w:rFonts w:asciiTheme="minorHAnsi" w:hAnsiTheme="minorHAnsi" w:cstheme="minorHAnsi"/>
          <w:color w:val="333333"/>
          <w:sz w:val="22"/>
          <w:szCs w:val="22"/>
        </w:rPr>
        <w:t xml:space="preserve"> females</w:t>
      </w:r>
      <w:r w:rsidR="0086216F">
        <w:rPr>
          <w:rFonts w:asciiTheme="minorHAnsi" w:hAnsiTheme="minorHAnsi" w:cstheme="minorHAnsi"/>
          <w:color w:val="333333"/>
          <w:sz w:val="22"/>
          <w:szCs w:val="22"/>
        </w:rPr>
        <w:t xml:space="preserve"> that think abortion should be legal and that favor capital punishment and gun permits.</w:t>
      </w:r>
    </w:p>
    <w:p w14:paraId="0E0CA467" w14:textId="77777777" w:rsidR="00363AAF" w:rsidRPr="00363AAF" w:rsidRDefault="00363AAF" w:rsidP="00363AAF">
      <w:pPr>
        <w:pStyle w:val="NormalWeb"/>
        <w:shd w:val="clear" w:color="auto" w:fill="FFFFFF"/>
        <w:spacing w:before="0" w:beforeAutospacing="0" w:after="150" w:afterAutospacing="0"/>
        <w:rPr>
          <w:rFonts w:asciiTheme="minorHAnsi" w:hAnsiTheme="minorHAnsi" w:cstheme="minorHAnsi"/>
          <w:color w:val="333333"/>
          <w:sz w:val="22"/>
          <w:szCs w:val="22"/>
        </w:rPr>
      </w:pPr>
    </w:p>
    <w:p w14:paraId="1D8174F7" w14:textId="160BCA87" w:rsidR="00363AAF" w:rsidRDefault="00363AAF" w:rsidP="00363AAF">
      <w:pPr>
        <w:pStyle w:val="Heading2"/>
      </w:pPr>
      <w:r w:rsidRPr="00363AAF">
        <w:lastRenderedPageBreak/>
        <w:t xml:space="preserve">Part IV – </w:t>
      </w:r>
      <w:r>
        <w:t>Summary</w:t>
      </w:r>
    </w:p>
    <w:p w14:paraId="5D655EFA" w14:textId="77777777" w:rsidR="00363AAF" w:rsidRPr="00363AAF" w:rsidRDefault="00363AAF" w:rsidP="00363AAF"/>
    <w:p w14:paraId="0A70FA4E" w14:textId="33AB56D9" w:rsidR="00363AAF" w:rsidRPr="00363AAF" w:rsidRDefault="00363AAF" w:rsidP="00363AAF">
      <w:pPr>
        <w:pStyle w:val="NormalWeb"/>
        <w:shd w:val="clear" w:color="auto" w:fill="FFFFFF"/>
        <w:spacing w:before="0" w:beforeAutospacing="0" w:after="150" w:afterAutospacing="0"/>
        <w:rPr>
          <w:rFonts w:asciiTheme="minorHAnsi" w:hAnsiTheme="minorHAnsi" w:cstheme="minorHAnsi"/>
          <w:color w:val="333333"/>
          <w:sz w:val="22"/>
          <w:szCs w:val="22"/>
        </w:rPr>
      </w:pPr>
      <w:r w:rsidRPr="00363AAF">
        <w:rPr>
          <w:rFonts w:asciiTheme="minorHAnsi" w:hAnsiTheme="minorHAnsi" w:cstheme="minorHAnsi"/>
          <w:color w:val="333333"/>
          <w:sz w:val="22"/>
          <w:szCs w:val="22"/>
        </w:rPr>
        <w:t xml:space="preserve">Look back at the hypotheses and arguments you wrote in Part </w:t>
      </w:r>
      <w:r w:rsidR="0086216F">
        <w:rPr>
          <w:rFonts w:asciiTheme="minorHAnsi" w:hAnsiTheme="minorHAnsi" w:cstheme="minorHAnsi"/>
          <w:color w:val="333333"/>
          <w:sz w:val="22"/>
          <w:szCs w:val="22"/>
        </w:rPr>
        <w:t>2</w:t>
      </w:r>
      <w:r w:rsidRPr="00363AAF">
        <w:rPr>
          <w:rFonts w:asciiTheme="minorHAnsi" w:hAnsiTheme="minorHAnsi" w:cstheme="minorHAnsi"/>
          <w:color w:val="333333"/>
          <w:sz w:val="22"/>
          <w:szCs w:val="22"/>
        </w:rPr>
        <w:t>.  Do the gender differences support your hypotheses?  In the case of abortion, keep in mind that the results for some of the seven measures might support the hypothesis while the others might not support it.  What do the data suggest about your arguments?</w:t>
      </w:r>
    </w:p>
    <w:p w14:paraId="2B3F3C42" w14:textId="77777777" w:rsidR="00363AAF" w:rsidRPr="00363AAF" w:rsidRDefault="00363AAF" w:rsidP="00363AAF">
      <w:pPr>
        <w:pStyle w:val="NormalWeb"/>
        <w:shd w:val="clear" w:color="auto" w:fill="FFFFFF"/>
        <w:spacing w:before="0" w:beforeAutospacing="0" w:after="150" w:afterAutospacing="0"/>
        <w:rPr>
          <w:rFonts w:asciiTheme="minorHAnsi" w:hAnsiTheme="minorHAnsi" w:cstheme="minorHAnsi"/>
          <w:color w:val="333333"/>
          <w:sz w:val="22"/>
          <w:szCs w:val="22"/>
        </w:rPr>
      </w:pPr>
      <w:r w:rsidRPr="00363AAF">
        <w:rPr>
          <w:rFonts w:asciiTheme="minorHAnsi" w:hAnsiTheme="minorHAnsi" w:cstheme="minorHAnsi"/>
          <w:color w:val="333333"/>
          <w:sz w:val="22"/>
          <w:szCs w:val="22"/>
        </w:rPr>
        <w:t> </w:t>
      </w:r>
    </w:p>
    <w:p w14:paraId="33F7731D" w14:textId="77777777" w:rsidR="00363AAF" w:rsidRPr="00363AAF" w:rsidRDefault="00363AAF" w:rsidP="00363AAF">
      <w:pPr>
        <w:pStyle w:val="NormalWeb"/>
        <w:shd w:val="clear" w:color="auto" w:fill="FFFFFF"/>
        <w:spacing w:before="0" w:beforeAutospacing="0" w:after="150" w:afterAutospacing="0"/>
        <w:rPr>
          <w:rFonts w:asciiTheme="minorHAnsi" w:hAnsiTheme="minorHAnsi" w:cstheme="minorHAnsi"/>
          <w:color w:val="333333"/>
          <w:sz w:val="22"/>
          <w:szCs w:val="22"/>
        </w:rPr>
      </w:pPr>
      <w:r w:rsidRPr="00363AAF">
        <w:rPr>
          <w:rStyle w:val="Strong"/>
          <w:rFonts w:asciiTheme="minorHAnsi" w:hAnsiTheme="minorHAnsi" w:cstheme="minorHAnsi"/>
          <w:color w:val="333333"/>
          <w:sz w:val="22"/>
          <w:szCs w:val="22"/>
        </w:rPr>
        <w:t>Gender Gaps for Social Issues</w:t>
      </w:r>
    </w:p>
    <w:p w14:paraId="4B2F8413" w14:textId="77777777" w:rsidR="00D51D8F" w:rsidRPr="00363AAF" w:rsidRDefault="00363AAF" w:rsidP="00363AAF">
      <w:pPr>
        <w:pStyle w:val="NormalWeb"/>
        <w:shd w:val="clear" w:color="auto" w:fill="FFFFFF"/>
        <w:spacing w:before="0" w:beforeAutospacing="0" w:after="150" w:afterAutospacing="0"/>
        <w:rPr>
          <w:rFonts w:asciiTheme="minorHAnsi" w:hAnsiTheme="minorHAnsi" w:cstheme="minorHAnsi"/>
          <w:color w:val="333333"/>
          <w:sz w:val="22"/>
          <w:szCs w:val="22"/>
        </w:rPr>
      </w:pPr>
      <w:r w:rsidRPr="00363AAF">
        <w:rPr>
          <w:rFonts w:asciiTheme="minorHAnsi" w:hAnsiTheme="minorHAnsi" w:cstheme="minorHAnsi"/>
          <w:color w:val="333333"/>
          <w:sz w:val="22"/>
          <w:szCs w:val="22"/>
        </w:rPr>
        <w:t> </w:t>
      </w:r>
    </w:p>
    <w:tbl>
      <w:tblPr>
        <w:tblStyle w:val="TableGrid"/>
        <w:tblW w:w="0" w:type="auto"/>
        <w:tblLook w:val="04A0" w:firstRow="1" w:lastRow="0" w:firstColumn="1" w:lastColumn="0" w:noHBand="0" w:noVBand="1"/>
      </w:tblPr>
      <w:tblGrid>
        <w:gridCol w:w="2337"/>
        <w:gridCol w:w="1708"/>
        <w:gridCol w:w="1710"/>
        <w:gridCol w:w="1980"/>
      </w:tblGrid>
      <w:tr w:rsidR="00D51D8F" w14:paraId="251F2B7B" w14:textId="77777777" w:rsidTr="00D51D8F">
        <w:tc>
          <w:tcPr>
            <w:tcW w:w="2337" w:type="dxa"/>
          </w:tcPr>
          <w:p w14:paraId="65BB917E" w14:textId="3F9E285A" w:rsidR="00D51D8F" w:rsidRDefault="00D51D8F" w:rsidP="00363AAF">
            <w:pPr>
              <w:pStyle w:val="NormalWeb"/>
              <w:spacing w:before="0" w:beforeAutospacing="0" w:after="150" w:afterAutospacing="0"/>
              <w:rPr>
                <w:rFonts w:asciiTheme="minorHAnsi" w:hAnsiTheme="minorHAnsi" w:cstheme="minorHAnsi"/>
                <w:color w:val="333333"/>
                <w:sz w:val="22"/>
                <w:szCs w:val="22"/>
              </w:rPr>
            </w:pPr>
            <w:r>
              <w:rPr>
                <w:rFonts w:asciiTheme="minorHAnsi" w:hAnsiTheme="minorHAnsi" w:cstheme="minorHAnsi"/>
                <w:color w:val="333333"/>
                <w:sz w:val="22"/>
                <w:szCs w:val="22"/>
              </w:rPr>
              <w:t>Abortion</w:t>
            </w:r>
          </w:p>
        </w:tc>
        <w:tc>
          <w:tcPr>
            <w:tcW w:w="1708" w:type="dxa"/>
          </w:tcPr>
          <w:p w14:paraId="67C9792B" w14:textId="26C9A39A" w:rsidR="00D51D8F" w:rsidRDefault="00D51D8F" w:rsidP="00363AAF">
            <w:pPr>
              <w:pStyle w:val="NormalWeb"/>
              <w:spacing w:before="0" w:beforeAutospacing="0" w:after="150" w:afterAutospacing="0"/>
              <w:rPr>
                <w:rFonts w:asciiTheme="minorHAnsi" w:hAnsiTheme="minorHAnsi" w:cstheme="minorHAnsi"/>
                <w:color w:val="333333"/>
                <w:sz w:val="22"/>
                <w:szCs w:val="22"/>
              </w:rPr>
            </w:pPr>
            <w:r>
              <w:rPr>
                <w:rFonts w:asciiTheme="minorHAnsi" w:hAnsiTheme="minorHAnsi" w:cstheme="minorHAnsi"/>
                <w:color w:val="333333"/>
                <w:sz w:val="22"/>
                <w:szCs w:val="22"/>
              </w:rPr>
              <w:t xml:space="preserve">Gender </w:t>
            </w:r>
            <w:r w:rsidR="00615A80">
              <w:rPr>
                <w:rFonts w:asciiTheme="minorHAnsi" w:hAnsiTheme="minorHAnsi" w:cstheme="minorHAnsi"/>
                <w:color w:val="333333"/>
                <w:sz w:val="22"/>
                <w:szCs w:val="22"/>
              </w:rPr>
              <w:t>G</w:t>
            </w:r>
            <w:r>
              <w:rPr>
                <w:rFonts w:asciiTheme="minorHAnsi" w:hAnsiTheme="minorHAnsi" w:cstheme="minorHAnsi"/>
                <w:color w:val="333333"/>
                <w:sz w:val="22"/>
                <w:szCs w:val="22"/>
              </w:rPr>
              <w:t>ap</w:t>
            </w:r>
          </w:p>
        </w:tc>
        <w:tc>
          <w:tcPr>
            <w:tcW w:w="1710" w:type="dxa"/>
          </w:tcPr>
          <w:p w14:paraId="373A6420" w14:textId="531A671F" w:rsidR="00D51D8F" w:rsidRDefault="00D51D8F" w:rsidP="00363AAF">
            <w:pPr>
              <w:pStyle w:val="NormalWeb"/>
              <w:spacing w:before="0" w:beforeAutospacing="0" w:after="150" w:afterAutospacing="0"/>
              <w:rPr>
                <w:rFonts w:asciiTheme="minorHAnsi" w:hAnsiTheme="minorHAnsi" w:cstheme="minorHAnsi"/>
                <w:color w:val="333333"/>
                <w:sz w:val="22"/>
                <w:szCs w:val="22"/>
              </w:rPr>
            </w:pPr>
            <w:r>
              <w:rPr>
                <w:rFonts w:asciiTheme="minorHAnsi" w:hAnsiTheme="minorHAnsi" w:cstheme="minorHAnsi"/>
                <w:color w:val="333333"/>
                <w:sz w:val="22"/>
                <w:szCs w:val="22"/>
              </w:rPr>
              <w:t>Chi Square</w:t>
            </w:r>
          </w:p>
        </w:tc>
        <w:tc>
          <w:tcPr>
            <w:tcW w:w="1980" w:type="dxa"/>
          </w:tcPr>
          <w:p w14:paraId="562002FB" w14:textId="50D96E95" w:rsidR="00D51D8F" w:rsidRDefault="00D51D8F" w:rsidP="00363AAF">
            <w:pPr>
              <w:pStyle w:val="NormalWeb"/>
              <w:spacing w:before="0" w:beforeAutospacing="0" w:after="150" w:afterAutospacing="0"/>
              <w:rPr>
                <w:rFonts w:asciiTheme="minorHAnsi" w:hAnsiTheme="minorHAnsi" w:cstheme="minorHAnsi"/>
                <w:color w:val="333333"/>
                <w:sz w:val="22"/>
                <w:szCs w:val="22"/>
              </w:rPr>
            </w:pPr>
            <w:r>
              <w:rPr>
                <w:rFonts w:asciiTheme="minorHAnsi" w:hAnsiTheme="minorHAnsi" w:cstheme="minorHAnsi"/>
                <w:color w:val="333333"/>
                <w:sz w:val="22"/>
                <w:szCs w:val="22"/>
              </w:rPr>
              <w:t>Measure of Association</w:t>
            </w:r>
          </w:p>
        </w:tc>
      </w:tr>
      <w:tr w:rsidR="00D51D8F" w14:paraId="0DC1687C" w14:textId="77777777" w:rsidTr="00D51D8F">
        <w:tc>
          <w:tcPr>
            <w:tcW w:w="2337" w:type="dxa"/>
          </w:tcPr>
          <w:p w14:paraId="37D3CE6C" w14:textId="3DAF7E59" w:rsidR="00D51D8F" w:rsidRDefault="00D51D8F" w:rsidP="00363AAF">
            <w:pPr>
              <w:pStyle w:val="NormalWeb"/>
              <w:spacing w:before="0" w:beforeAutospacing="0" w:after="150" w:afterAutospacing="0"/>
              <w:rPr>
                <w:rFonts w:asciiTheme="minorHAnsi" w:hAnsiTheme="minorHAnsi" w:cstheme="minorHAnsi"/>
                <w:color w:val="333333"/>
                <w:sz w:val="22"/>
                <w:szCs w:val="22"/>
              </w:rPr>
            </w:pPr>
            <w:r>
              <w:rPr>
                <w:rFonts w:asciiTheme="minorHAnsi" w:hAnsiTheme="minorHAnsi" w:cstheme="minorHAnsi"/>
                <w:color w:val="333333"/>
                <w:sz w:val="22"/>
                <w:szCs w:val="22"/>
              </w:rPr>
              <w:t>For any reason</w:t>
            </w:r>
          </w:p>
        </w:tc>
        <w:tc>
          <w:tcPr>
            <w:tcW w:w="1708" w:type="dxa"/>
          </w:tcPr>
          <w:p w14:paraId="53A2DCAD" w14:textId="77777777" w:rsidR="00D51D8F" w:rsidRDefault="00D51D8F" w:rsidP="00363AAF">
            <w:pPr>
              <w:pStyle w:val="NormalWeb"/>
              <w:spacing w:before="0" w:beforeAutospacing="0" w:after="150" w:afterAutospacing="0"/>
              <w:rPr>
                <w:rFonts w:asciiTheme="minorHAnsi" w:hAnsiTheme="minorHAnsi" w:cstheme="minorHAnsi"/>
                <w:color w:val="333333"/>
                <w:sz w:val="22"/>
                <w:szCs w:val="22"/>
              </w:rPr>
            </w:pPr>
          </w:p>
        </w:tc>
        <w:tc>
          <w:tcPr>
            <w:tcW w:w="1710" w:type="dxa"/>
          </w:tcPr>
          <w:p w14:paraId="29F8B1B7" w14:textId="77777777" w:rsidR="00D51D8F" w:rsidRDefault="00D51D8F" w:rsidP="00363AAF">
            <w:pPr>
              <w:pStyle w:val="NormalWeb"/>
              <w:spacing w:before="0" w:beforeAutospacing="0" w:after="150" w:afterAutospacing="0"/>
              <w:rPr>
                <w:rFonts w:asciiTheme="minorHAnsi" w:hAnsiTheme="minorHAnsi" w:cstheme="minorHAnsi"/>
                <w:color w:val="333333"/>
                <w:sz w:val="22"/>
                <w:szCs w:val="22"/>
              </w:rPr>
            </w:pPr>
          </w:p>
        </w:tc>
        <w:tc>
          <w:tcPr>
            <w:tcW w:w="1980" w:type="dxa"/>
          </w:tcPr>
          <w:p w14:paraId="44C67D4A" w14:textId="77777777" w:rsidR="00D51D8F" w:rsidRDefault="00D51D8F" w:rsidP="00363AAF">
            <w:pPr>
              <w:pStyle w:val="NormalWeb"/>
              <w:spacing w:before="0" w:beforeAutospacing="0" w:after="150" w:afterAutospacing="0"/>
              <w:rPr>
                <w:rFonts w:asciiTheme="minorHAnsi" w:hAnsiTheme="minorHAnsi" w:cstheme="minorHAnsi"/>
                <w:color w:val="333333"/>
                <w:sz w:val="22"/>
                <w:szCs w:val="22"/>
              </w:rPr>
            </w:pPr>
          </w:p>
        </w:tc>
      </w:tr>
      <w:tr w:rsidR="00D51D8F" w14:paraId="42AF5DD8" w14:textId="77777777" w:rsidTr="00D51D8F">
        <w:tc>
          <w:tcPr>
            <w:tcW w:w="2337" w:type="dxa"/>
          </w:tcPr>
          <w:p w14:paraId="4FD22667" w14:textId="2DDB6C06" w:rsidR="00D51D8F" w:rsidRDefault="00D51D8F" w:rsidP="00363AAF">
            <w:pPr>
              <w:pStyle w:val="NormalWeb"/>
              <w:spacing w:before="0" w:beforeAutospacing="0" w:after="150" w:afterAutospacing="0"/>
              <w:rPr>
                <w:rFonts w:asciiTheme="minorHAnsi" w:hAnsiTheme="minorHAnsi" w:cstheme="minorHAnsi"/>
                <w:color w:val="333333"/>
                <w:sz w:val="22"/>
                <w:szCs w:val="22"/>
              </w:rPr>
            </w:pPr>
            <w:r>
              <w:rPr>
                <w:rFonts w:asciiTheme="minorHAnsi" w:hAnsiTheme="minorHAnsi" w:cstheme="minorHAnsi"/>
                <w:color w:val="333333"/>
                <w:sz w:val="22"/>
                <w:szCs w:val="22"/>
              </w:rPr>
              <w:t>Strong chance of birth defect</w:t>
            </w:r>
          </w:p>
        </w:tc>
        <w:tc>
          <w:tcPr>
            <w:tcW w:w="1708" w:type="dxa"/>
          </w:tcPr>
          <w:p w14:paraId="4C181097" w14:textId="77777777" w:rsidR="00D51D8F" w:rsidRDefault="00D51D8F" w:rsidP="00363AAF">
            <w:pPr>
              <w:pStyle w:val="NormalWeb"/>
              <w:spacing w:before="0" w:beforeAutospacing="0" w:after="150" w:afterAutospacing="0"/>
              <w:rPr>
                <w:rFonts w:asciiTheme="minorHAnsi" w:hAnsiTheme="minorHAnsi" w:cstheme="minorHAnsi"/>
                <w:color w:val="333333"/>
                <w:sz w:val="22"/>
                <w:szCs w:val="22"/>
              </w:rPr>
            </w:pPr>
          </w:p>
        </w:tc>
        <w:tc>
          <w:tcPr>
            <w:tcW w:w="1710" w:type="dxa"/>
          </w:tcPr>
          <w:p w14:paraId="52413C28" w14:textId="77777777" w:rsidR="00D51D8F" w:rsidRDefault="00D51D8F" w:rsidP="00363AAF">
            <w:pPr>
              <w:pStyle w:val="NormalWeb"/>
              <w:spacing w:before="0" w:beforeAutospacing="0" w:after="150" w:afterAutospacing="0"/>
              <w:rPr>
                <w:rFonts w:asciiTheme="minorHAnsi" w:hAnsiTheme="minorHAnsi" w:cstheme="minorHAnsi"/>
                <w:color w:val="333333"/>
                <w:sz w:val="22"/>
                <w:szCs w:val="22"/>
              </w:rPr>
            </w:pPr>
          </w:p>
        </w:tc>
        <w:tc>
          <w:tcPr>
            <w:tcW w:w="1980" w:type="dxa"/>
          </w:tcPr>
          <w:p w14:paraId="2BADB96D" w14:textId="77777777" w:rsidR="00D51D8F" w:rsidRDefault="00D51D8F" w:rsidP="00363AAF">
            <w:pPr>
              <w:pStyle w:val="NormalWeb"/>
              <w:spacing w:before="0" w:beforeAutospacing="0" w:after="150" w:afterAutospacing="0"/>
              <w:rPr>
                <w:rFonts w:asciiTheme="minorHAnsi" w:hAnsiTheme="minorHAnsi" w:cstheme="minorHAnsi"/>
                <w:color w:val="333333"/>
                <w:sz w:val="22"/>
                <w:szCs w:val="22"/>
              </w:rPr>
            </w:pPr>
          </w:p>
        </w:tc>
      </w:tr>
      <w:tr w:rsidR="00D51D8F" w14:paraId="387730ED" w14:textId="77777777" w:rsidTr="00D51D8F">
        <w:tc>
          <w:tcPr>
            <w:tcW w:w="2337" w:type="dxa"/>
          </w:tcPr>
          <w:p w14:paraId="5CAFF9BD" w14:textId="77054909" w:rsidR="00D51D8F" w:rsidRDefault="00D51D8F" w:rsidP="00363AAF">
            <w:pPr>
              <w:pStyle w:val="NormalWeb"/>
              <w:spacing w:before="0" w:beforeAutospacing="0" w:after="150" w:afterAutospacing="0"/>
              <w:rPr>
                <w:rFonts w:asciiTheme="minorHAnsi" w:hAnsiTheme="minorHAnsi" w:cstheme="minorHAnsi"/>
                <w:color w:val="333333"/>
                <w:sz w:val="22"/>
                <w:szCs w:val="22"/>
              </w:rPr>
            </w:pPr>
            <w:r>
              <w:rPr>
                <w:rFonts w:asciiTheme="minorHAnsi" w:hAnsiTheme="minorHAnsi" w:cstheme="minorHAnsi"/>
                <w:color w:val="333333"/>
                <w:sz w:val="22"/>
                <w:szCs w:val="22"/>
              </w:rPr>
              <w:t>Woman's health seriously endangered</w:t>
            </w:r>
          </w:p>
        </w:tc>
        <w:tc>
          <w:tcPr>
            <w:tcW w:w="1708" w:type="dxa"/>
          </w:tcPr>
          <w:p w14:paraId="660CB26E" w14:textId="77777777" w:rsidR="00D51D8F" w:rsidRDefault="00D51D8F" w:rsidP="00363AAF">
            <w:pPr>
              <w:pStyle w:val="NormalWeb"/>
              <w:spacing w:before="0" w:beforeAutospacing="0" w:after="150" w:afterAutospacing="0"/>
              <w:rPr>
                <w:rFonts w:asciiTheme="minorHAnsi" w:hAnsiTheme="minorHAnsi" w:cstheme="minorHAnsi"/>
                <w:color w:val="333333"/>
                <w:sz w:val="22"/>
                <w:szCs w:val="22"/>
              </w:rPr>
            </w:pPr>
          </w:p>
        </w:tc>
        <w:tc>
          <w:tcPr>
            <w:tcW w:w="1710" w:type="dxa"/>
          </w:tcPr>
          <w:p w14:paraId="10261FF3" w14:textId="77777777" w:rsidR="00D51D8F" w:rsidRDefault="00D51D8F" w:rsidP="00363AAF">
            <w:pPr>
              <w:pStyle w:val="NormalWeb"/>
              <w:spacing w:before="0" w:beforeAutospacing="0" w:after="150" w:afterAutospacing="0"/>
              <w:rPr>
                <w:rFonts w:asciiTheme="minorHAnsi" w:hAnsiTheme="minorHAnsi" w:cstheme="minorHAnsi"/>
                <w:color w:val="333333"/>
                <w:sz w:val="22"/>
                <w:szCs w:val="22"/>
              </w:rPr>
            </w:pPr>
          </w:p>
        </w:tc>
        <w:tc>
          <w:tcPr>
            <w:tcW w:w="1980" w:type="dxa"/>
          </w:tcPr>
          <w:p w14:paraId="21A455AA" w14:textId="77777777" w:rsidR="00D51D8F" w:rsidRDefault="00D51D8F" w:rsidP="00363AAF">
            <w:pPr>
              <w:pStyle w:val="NormalWeb"/>
              <w:spacing w:before="0" w:beforeAutospacing="0" w:after="150" w:afterAutospacing="0"/>
              <w:rPr>
                <w:rFonts w:asciiTheme="minorHAnsi" w:hAnsiTheme="minorHAnsi" w:cstheme="minorHAnsi"/>
                <w:color w:val="333333"/>
                <w:sz w:val="22"/>
                <w:szCs w:val="22"/>
              </w:rPr>
            </w:pPr>
          </w:p>
        </w:tc>
      </w:tr>
      <w:tr w:rsidR="00D51D8F" w14:paraId="6BC33462" w14:textId="77777777" w:rsidTr="00D51D8F">
        <w:tc>
          <w:tcPr>
            <w:tcW w:w="2337" w:type="dxa"/>
          </w:tcPr>
          <w:p w14:paraId="4F9CC997" w14:textId="389A2599" w:rsidR="00D51D8F" w:rsidRDefault="00D51D8F" w:rsidP="00363AAF">
            <w:pPr>
              <w:pStyle w:val="NormalWeb"/>
              <w:spacing w:before="0" w:beforeAutospacing="0" w:after="150" w:afterAutospacing="0"/>
              <w:rPr>
                <w:rFonts w:asciiTheme="minorHAnsi" w:hAnsiTheme="minorHAnsi" w:cstheme="minorHAnsi"/>
                <w:color w:val="333333"/>
                <w:sz w:val="22"/>
                <w:szCs w:val="22"/>
              </w:rPr>
            </w:pPr>
            <w:r>
              <w:rPr>
                <w:rFonts w:asciiTheme="minorHAnsi" w:hAnsiTheme="minorHAnsi" w:cstheme="minorHAnsi"/>
                <w:color w:val="333333"/>
                <w:sz w:val="22"/>
                <w:szCs w:val="22"/>
              </w:rPr>
              <w:t>Not married and wants no more children</w:t>
            </w:r>
          </w:p>
        </w:tc>
        <w:tc>
          <w:tcPr>
            <w:tcW w:w="1708" w:type="dxa"/>
          </w:tcPr>
          <w:p w14:paraId="4CEE895C" w14:textId="77777777" w:rsidR="00D51D8F" w:rsidRDefault="00D51D8F" w:rsidP="00363AAF">
            <w:pPr>
              <w:pStyle w:val="NormalWeb"/>
              <w:spacing w:before="0" w:beforeAutospacing="0" w:after="150" w:afterAutospacing="0"/>
              <w:rPr>
                <w:rFonts w:asciiTheme="minorHAnsi" w:hAnsiTheme="minorHAnsi" w:cstheme="minorHAnsi"/>
                <w:color w:val="333333"/>
                <w:sz w:val="22"/>
                <w:szCs w:val="22"/>
              </w:rPr>
            </w:pPr>
          </w:p>
        </w:tc>
        <w:tc>
          <w:tcPr>
            <w:tcW w:w="1710" w:type="dxa"/>
          </w:tcPr>
          <w:p w14:paraId="761870A6" w14:textId="77777777" w:rsidR="00D51D8F" w:rsidRDefault="00D51D8F" w:rsidP="00363AAF">
            <w:pPr>
              <w:pStyle w:val="NormalWeb"/>
              <w:spacing w:before="0" w:beforeAutospacing="0" w:after="150" w:afterAutospacing="0"/>
              <w:rPr>
                <w:rFonts w:asciiTheme="minorHAnsi" w:hAnsiTheme="minorHAnsi" w:cstheme="minorHAnsi"/>
                <w:color w:val="333333"/>
                <w:sz w:val="22"/>
                <w:szCs w:val="22"/>
              </w:rPr>
            </w:pPr>
          </w:p>
        </w:tc>
        <w:tc>
          <w:tcPr>
            <w:tcW w:w="1980" w:type="dxa"/>
          </w:tcPr>
          <w:p w14:paraId="22A69588" w14:textId="77777777" w:rsidR="00D51D8F" w:rsidRDefault="00D51D8F" w:rsidP="00363AAF">
            <w:pPr>
              <w:pStyle w:val="NormalWeb"/>
              <w:spacing w:before="0" w:beforeAutospacing="0" w:after="150" w:afterAutospacing="0"/>
              <w:rPr>
                <w:rFonts w:asciiTheme="minorHAnsi" w:hAnsiTheme="minorHAnsi" w:cstheme="minorHAnsi"/>
                <w:color w:val="333333"/>
                <w:sz w:val="22"/>
                <w:szCs w:val="22"/>
              </w:rPr>
            </w:pPr>
          </w:p>
        </w:tc>
      </w:tr>
      <w:tr w:rsidR="00D51D8F" w14:paraId="5CDE3582" w14:textId="77777777" w:rsidTr="00D51D8F">
        <w:tc>
          <w:tcPr>
            <w:tcW w:w="2337" w:type="dxa"/>
          </w:tcPr>
          <w:p w14:paraId="3ABD735C" w14:textId="20548611" w:rsidR="00D51D8F" w:rsidRDefault="00D51D8F" w:rsidP="00363AAF">
            <w:pPr>
              <w:pStyle w:val="NormalWeb"/>
              <w:spacing w:before="0" w:beforeAutospacing="0" w:after="150" w:afterAutospacing="0"/>
              <w:rPr>
                <w:rFonts w:asciiTheme="minorHAnsi" w:hAnsiTheme="minorHAnsi" w:cstheme="minorHAnsi"/>
                <w:color w:val="333333"/>
                <w:sz w:val="22"/>
                <w:szCs w:val="22"/>
              </w:rPr>
            </w:pPr>
            <w:r>
              <w:rPr>
                <w:rFonts w:asciiTheme="minorHAnsi" w:hAnsiTheme="minorHAnsi" w:cstheme="minorHAnsi"/>
                <w:color w:val="333333"/>
                <w:sz w:val="22"/>
                <w:szCs w:val="22"/>
              </w:rPr>
              <w:t>Low income and can't afford more children</w:t>
            </w:r>
          </w:p>
        </w:tc>
        <w:tc>
          <w:tcPr>
            <w:tcW w:w="1708" w:type="dxa"/>
          </w:tcPr>
          <w:p w14:paraId="10FF6FA9" w14:textId="77777777" w:rsidR="00D51D8F" w:rsidRDefault="00D51D8F" w:rsidP="00363AAF">
            <w:pPr>
              <w:pStyle w:val="NormalWeb"/>
              <w:spacing w:before="0" w:beforeAutospacing="0" w:after="150" w:afterAutospacing="0"/>
              <w:rPr>
                <w:rFonts w:asciiTheme="minorHAnsi" w:hAnsiTheme="minorHAnsi" w:cstheme="minorHAnsi"/>
                <w:color w:val="333333"/>
                <w:sz w:val="22"/>
                <w:szCs w:val="22"/>
              </w:rPr>
            </w:pPr>
          </w:p>
        </w:tc>
        <w:tc>
          <w:tcPr>
            <w:tcW w:w="1710" w:type="dxa"/>
          </w:tcPr>
          <w:p w14:paraId="326B54B4" w14:textId="77777777" w:rsidR="00D51D8F" w:rsidRDefault="00D51D8F" w:rsidP="00363AAF">
            <w:pPr>
              <w:pStyle w:val="NormalWeb"/>
              <w:spacing w:before="0" w:beforeAutospacing="0" w:after="150" w:afterAutospacing="0"/>
              <w:rPr>
                <w:rFonts w:asciiTheme="minorHAnsi" w:hAnsiTheme="minorHAnsi" w:cstheme="minorHAnsi"/>
                <w:color w:val="333333"/>
                <w:sz w:val="22"/>
                <w:szCs w:val="22"/>
              </w:rPr>
            </w:pPr>
          </w:p>
        </w:tc>
        <w:tc>
          <w:tcPr>
            <w:tcW w:w="1980" w:type="dxa"/>
          </w:tcPr>
          <w:p w14:paraId="5A9D3A9B" w14:textId="77777777" w:rsidR="00D51D8F" w:rsidRDefault="00D51D8F" w:rsidP="00363AAF">
            <w:pPr>
              <w:pStyle w:val="NormalWeb"/>
              <w:spacing w:before="0" w:beforeAutospacing="0" w:after="150" w:afterAutospacing="0"/>
              <w:rPr>
                <w:rFonts w:asciiTheme="minorHAnsi" w:hAnsiTheme="minorHAnsi" w:cstheme="minorHAnsi"/>
                <w:color w:val="333333"/>
                <w:sz w:val="22"/>
                <w:szCs w:val="22"/>
              </w:rPr>
            </w:pPr>
          </w:p>
        </w:tc>
      </w:tr>
      <w:tr w:rsidR="00D51D8F" w14:paraId="08C0C202" w14:textId="77777777" w:rsidTr="00D51D8F">
        <w:tc>
          <w:tcPr>
            <w:tcW w:w="2337" w:type="dxa"/>
          </w:tcPr>
          <w:p w14:paraId="53B796F7" w14:textId="7ACC5520" w:rsidR="00D51D8F" w:rsidRDefault="00D51D8F" w:rsidP="00363AAF">
            <w:pPr>
              <w:pStyle w:val="NormalWeb"/>
              <w:spacing w:before="0" w:beforeAutospacing="0" w:after="150" w:afterAutospacing="0"/>
              <w:rPr>
                <w:rFonts w:asciiTheme="minorHAnsi" w:hAnsiTheme="minorHAnsi" w:cstheme="minorHAnsi"/>
                <w:color w:val="333333"/>
                <w:sz w:val="22"/>
                <w:szCs w:val="22"/>
              </w:rPr>
            </w:pPr>
            <w:r>
              <w:rPr>
                <w:rFonts w:asciiTheme="minorHAnsi" w:hAnsiTheme="minorHAnsi" w:cstheme="minorHAnsi"/>
                <w:color w:val="333333"/>
                <w:sz w:val="22"/>
                <w:szCs w:val="22"/>
              </w:rPr>
              <w:t>Not married</w:t>
            </w:r>
          </w:p>
        </w:tc>
        <w:tc>
          <w:tcPr>
            <w:tcW w:w="1708" w:type="dxa"/>
          </w:tcPr>
          <w:p w14:paraId="45275A4C" w14:textId="77777777" w:rsidR="00D51D8F" w:rsidRDefault="00D51D8F" w:rsidP="00363AAF">
            <w:pPr>
              <w:pStyle w:val="NormalWeb"/>
              <w:spacing w:before="0" w:beforeAutospacing="0" w:after="150" w:afterAutospacing="0"/>
              <w:rPr>
                <w:rFonts w:asciiTheme="minorHAnsi" w:hAnsiTheme="minorHAnsi" w:cstheme="minorHAnsi"/>
                <w:color w:val="333333"/>
                <w:sz w:val="22"/>
                <w:szCs w:val="22"/>
              </w:rPr>
            </w:pPr>
          </w:p>
        </w:tc>
        <w:tc>
          <w:tcPr>
            <w:tcW w:w="1710" w:type="dxa"/>
          </w:tcPr>
          <w:p w14:paraId="11BFE3EA" w14:textId="77777777" w:rsidR="00D51D8F" w:rsidRDefault="00D51D8F" w:rsidP="00363AAF">
            <w:pPr>
              <w:pStyle w:val="NormalWeb"/>
              <w:spacing w:before="0" w:beforeAutospacing="0" w:after="150" w:afterAutospacing="0"/>
              <w:rPr>
                <w:rFonts w:asciiTheme="minorHAnsi" w:hAnsiTheme="minorHAnsi" w:cstheme="minorHAnsi"/>
                <w:color w:val="333333"/>
                <w:sz w:val="22"/>
                <w:szCs w:val="22"/>
              </w:rPr>
            </w:pPr>
          </w:p>
        </w:tc>
        <w:tc>
          <w:tcPr>
            <w:tcW w:w="1980" w:type="dxa"/>
          </w:tcPr>
          <w:p w14:paraId="0997345E" w14:textId="77777777" w:rsidR="00D51D8F" w:rsidRDefault="00D51D8F" w:rsidP="00363AAF">
            <w:pPr>
              <w:pStyle w:val="NormalWeb"/>
              <w:spacing w:before="0" w:beforeAutospacing="0" w:after="150" w:afterAutospacing="0"/>
              <w:rPr>
                <w:rFonts w:asciiTheme="minorHAnsi" w:hAnsiTheme="minorHAnsi" w:cstheme="minorHAnsi"/>
                <w:color w:val="333333"/>
                <w:sz w:val="22"/>
                <w:szCs w:val="22"/>
              </w:rPr>
            </w:pPr>
          </w:p>
        </w:tc>
      </w:tr>
      <w:tr w:rsidR="00D51D8F" w14:paraId="06A548AF" w14:textId="77777777" w:rsidTr="00D51D8F">
        <w:tc>
          <w:tcPr>
            <w:tcW w:w="2337" w:type="dxa"/>
          </w:tcPr>
          <w:p w14:paraId="65DF819E" w14:textId="10F2F7BA" w:rsidR="00D51D8F" w:rsidRDefault="00D51D8F" w:rsidP="00363AAF">
            <w:pPr>
              <w:pStyle w:val="NormalWeb"/>
              <w:spacing w:before="0" w:beforeAutospacing="0" w:after="150" w:afterAutospacing="0"/>
              <w:rPr>
                <w:rFonts w:asciiTheme="minorHAnsi" w:hAnsiTheme="minorHAnsi" w:cstheme="minorHAnsi"/>
                <w:color w:val="333333"/>
                <w:sz w:val="22"/>
                <w:szCs w:val="22"/>
              </w:rPr>
            </w:pPr>
            <w:r>
              <w:rPr>
                <w:rFonts w:asciiTheme="minorHAnsi" w:hAnsiTheme="minorHAnsi" w:cstheme="minorHAnsi"/>
                <w:color w:val="333333"/>
                <w:sz w:val="22"/>
                <w:szCs w:val="22"/>
              </w:rPr>
              <w:t>Pregnant as a result of rape</w:t>
            </w:r>
          </w:p>
        </w:tc>
        <w:tc>
          <w:tcPr>
            <w:tcW w:w="1708" w:type="dxa"/>
          </w:tcPr>
          <w:p w14:paraId="4A7C81C2" w14:textId="77777777" w:rsidR="00D51D8F" w:rsidRDefault="00D51D8F" w:rsidP="00363AAF">
            <w:pPr>
              <w:pStyle w:val="NormalWeb"/>
              <w:spacing w:before="0" w:beforeAutospacing="0" w:after="150" w:afterAutospacing="0"/>
              <w:rPr>
                <w:rFonts w:asciiTheme="minorHAnsi" w:hAnsiTheme="minorHAnsi" w:cstheme="minorHAnsi"/>
                <w:color w:val="333333"/>
                <w:sz w:val="22"/>
                <w:szCs w:val="22"/>
              </w:rPr>
            </w:pPr>
          </w:p>
        </w:tc>
        <w:tc>
          <w:tcPr>
            <w:tcW w:w="1710" w:type="dxa"/>
          </w:tcPr>
          <w:p w14:paraId="258AD6E1" w14:textId="77777777" w:rsidR="00D51D8F" w:rsidRDefault="00D51D8F" w:rsidP="00363AAF">
            <w:pPr>
              <w:pStyle w:val="NormalWeb"/>
              <w:spacing w:before="0" w:beforeAutospacing="0" w:after="150" w:afterAutospacing="0"/>
              <w:rPr>
                <w:rFonts w:asciiTheme="minorHAnsi" w:hAnsiTheme="minorHAnsi" w:cstheme="minorHAnsi"/>
                <w:color w:val="333333"/>
                <w:sz w:val="22"/>
                <w:szCs w:val="22"/>
              </w:rPr>
            </w:pPr>
          </w:p>
        </w:tc>
        <w:tc>
          <w:tcPr>
            <w:tcW w:w="1980" w:type="dxa"/>
          </w:tcPr>
          <w:p w14:paraId="5A6242B0" w14:textId="77777777" w:rsidR="00D51D8F" w:rsidRDefault="00D51D8F" w:rsidP="00363AAF">
            <w:pPr>
              <w:pStyle w:val="NormalWeb"/>
              <w:spacing w:before="0" w:beforeAutospacing="0" w:after="150" w:afterAutospacing="0"/>
              <w:rPr>
                <w:rFonts w:asciiTheme="minorHAnsi" w:hAnsiTheme="minorHAnsi" w:cstheme="minorHAnsi"/>
                <w:color w:val="333333"/>
                <w:sz w:val="22"/>
                <w:szCs w:val="22"/>
              </w:rPr>
            </w:pPr>
          </w:p>
        </w:tc>
      </w:tr>
    </w:tbl>
    <w:p w14:paraId="53ED2DCC" w14:textId="77777777" w:rsidR="00D51D8F" w:rsidRDefault="00D51D8F" w:rsidP="00363AAF">
      <w:pPr>
        <w:pStyle w:val="NormalWeb"/>
        <w:shd w:val="clear" w:color="auto" w:fill="FFFFFF"/>
        <w:spacing w:before="0" w:beforeAutospacing="0" w:after="150" w:afterAutospacing="0"/>
        <w:rPr>
          <w:rFonts w:asciiTheme="minorHAnsi" w:hAnsiTheme="minorHAnsi" w:cstheme="minorHAnsi"/>
          <w:color w:val="333333"/>
          <w:sz w:val="22"/>
          <w:szCs w:val="22"/>
        </w:rPr>
      </w:pPr>
    </w:p>
    <w:tbl>
      <w:tblPr>
        <w:tblStyle w:val="TableGrid"/>
        <w:tblW w:w="0" w:type="auto"/>
        <w:tblLook w:val="04A0" w:firstRow="1" w:lastRow="0" w:firstColumn="1" w:lastColumn="0" w:noHBand="0" w:noVBand="1"/>
      </w:tblPr>
      <w:tblGrid>
        <w:gridCol w:w="2337"/>
        <w:gridCol w:w="1708"/>
        <w:gridCol w:w="1710"/>
        <w:gridCol w:w="1980"/>
      </w:tblGrid>
      <w:tr w:rsidR="00D51D8F" w14:paraId="22B75078" w14:textId="77777777" w:rsidTr="00615A80">
        <w:tc>
          <w:tcPr>
            <w:tcW w:w="2337" w:type="dxa"/>
          </w:tcPr>
          <w:p w14:paraId="3D0BB2EA" w14:textId="06A748D1" w:rsidR="00D51D8F" w:rsidRDefault="00D51D8F" w:rsidP="00363AAF">
            <w:pPr>
              <w:pStyle w:val="NormalWeb"/>
              <w:spacing w:before="0" w:beforeAutospacing="0" w:after="150" w:afterAutospacing="0"/>
              <w:rPr>
                <w:rFonts w:asciiTheme="minorHAnsi" w:hAnsiTheme="minorHAnsi" w:cstheme="minorHAnsi"/>
                <w:color w:val="333333"/>
                <w:sz w:val="22"/>
                <w:szCs w:val="22"/>
              </w:rPr>
            </w:pPr>
            <w:r>
              <w:rPr>
                <w:rFonts w:asciiTheme="minorHAnsi" w:hAnsiTheme="minorHAnsi" w:cstheme="minorHAnsi"/>
                <w:color w:val="333333"/>
                <w:sz w:val="22"/>
                <w:szCs w:val="22"/>
              </w:rPr>
              <w:t>Capital Punishment</w:t>
            </w:r>
          </w:p>
        </w:tc>
        <w:tc>
          <w:tcPr>
            <w:tcW w:w="1708" w:type="dxa"/>
          </w:tcPr>
          <w:p w14:paraId="04DB9C6B" w14:textId="5AEC8826" w:rsidR="00D51D8F" w:rsidRDefault="00D51D8F" w:rsidP="00363AAF">
            <w:pPr>
              <w:pStyle w:val="NormalWeb"/>
              <w:spacing w:before="0" w:beforeAutospacing="0" w:after="150" w:afterAutospacing="0"/>
              <w:rPr>
                <w:rFonts w:asciiTheme="minorHAnsi" w:hAnsiTheme="minorHAnsi" w:cstheme="minorHAnsi"/>
                <w:color w:val="333333"/>
                <w:sz w:val="22"/>
                <w:szCs w:val="22"/>
              </w:rPr>
            </w:pPr>
            <w:r>
              <w:rPr>
                <w:rFonts w:asciiTheme="minorHAnsi" w:hAnsiTheme="minorHAnsi" w:cstheme="minorHAnsi"/>
                <w:color w:val="333333"/>
                <w:sz w:val="22"/>
                <w:szCs w:val="22"/>
              </w:rPr>
              <w:t>Gender Gap</w:t>
            </w:r>
          </w:p>
        </w:tc>
        <w:tc>
          <w:tcPr>
            <w:tcW w:w="1710" w:type="dxa"/>
          </w:tcPr>
          <w:p w14:paraId="780C6D70" w14:textId="28CAE5BD" w:rsidR="00D51D8F" w:rsidRDefault="00615A80" w:rsidP="00363AAF">
            <w:pPr>
              <w:pStyle w:val="NormalWeb"/>
              <w:spacing w:before="0" w:beforeAutospacing="0" w:after="150" w:afterAutospacing="0"/>
              <w:rPr>
                <w:rFonts w:asciiTheme="minorHAnsi" w:hAnsiTheme="minorHAnsi" w:cstheme="minorHAnsi"/>
                <w:color w:val="333333"/>
                <w:sz w:val="22"/>
                <w:szCs w:val="22"/>
              </w:rPr>
            </w:pPr>
            <w:r>
              <w:rPr>
                <w:rFonts w:asciiTheme="minorHAnsi" w:hAnsiTheme="minorHAnsi" w:cstheme="minorHAnsi"/>
                <w:color w:val="333333"/>
                <w:sz w:val="22"/>
                <w:szCs w:val="22"/>
              </w:rPr>
              <w:t>Chi Square</w:t>
            </w:r>
          </w:p>
        </w:tc>
        <w:tc>
          <w:tcPr>
            <w:tcW w:w="1980" w:type="dxa"/>
          </w:tcPr>
          <w:p w14:paraId="0FCF6737" w14:textId="36520DEA" w:rsidR="00D51D8F" w:rsidRDefault="00615A80" w:rsidP="00363AAF">
            <w:pPr>
              <w:pStyle w:val="NormalWeb"/>
              <w:spacing w:before="0" w:beforeAutospacing="0" w:after="150" w:afterAutospacing="0"/>
              <w:rPr>
                <w:rFonts w:asciiTheme="minorHAnsi" w:hAnsiTheme="minorHAnsi" w:cstheme="minorHAnsi"/>
                <w:color w:val="333333"/>
                <w:sz w:val="22"/>
                <w:szCs w:val="22"/>
              </w:rPr>
            </w:pPr>
            <w:r>
              <w:rPr>
                <w:rFonts w:asciiTheme="minorHAnsi" w:hAnsiTheme="minorHAnsi" w:cstheme="minorHAnsi"/>
                <w:color w:val="333333"/>
                <w:sz w:val="22"/>
                <w:szCs w:val="22"/>
              </w:rPr>
              <w:t>Measure of Association</w:t>
            </w:r>
          </w:p>
        </w:tc>
      </w:tr>
      <w:tr w:rsidR="00D51D8F" w14:paraId="63E5122E" w14:textId="77777777" w:rsidTr="00615A80">
        <w:tc>
          <w:tcPr>
            <w:tcW w:w="2337" w:type="dxa"/>
          </w:tcPr>
          <w:p w14:paraId="6D96DADE" w14:textId="0A402564" w:rsidR="00D51D8F" w:rsidRDefault="00D51D8F" w:rsidP="00363AAF">
            <w:pPr>
              <w:pStyle w:val="NormalWeb"/>
              <w:spacing w:before="0" w:beforeAutospacing="0" w:after="150" w:afterAutospacing="0"/>
              <w:rPr>
                <w:rFonts w:asciiTheme="minorHAnsi" w:hAnsiTheme="minorHAnsi" w:cstheme="minorHAnsi"/>
                <w:color w:val="333333"/>
                <w:sz w:val="22"/>
                <w:szCs w:val="22"/>
              </w:rPr>
            </w:pPr>
            <w:r>
              <w:rPr>
                <w:rFonts w:asciiTheme="minorHAnsi" w:hAnsiTheme="minorHAnsi" w:cstheme="minorHAnsi"/>
                <w:color w:val="333333"/>
                <w:sz w:val="22"/>
                <w:szCs w:val="22"/>
              </w:rPr>
              <w:t>Favor death penalty for murder</w:t>
            </w:r>
          </w:p>
        </w:tc>
        <w:tc>
          <w:tcPr>
            <w:tcW w:w="1708" w:type="dxa"/>
          </w:tcPr>
          <w:p w14:paraId="4F57573B" w14:textId="77777777" w:rsidR="00D51D8F" w:rsidRDefault="00D51D8F" w:rsidP="00363AAF">
            <w:pPr>
              <w:pStyle w:val="NormalWeb"/>
              <w:spacing w:before="0" w:beforeAutospacing="0" w:after="150" w:afterAutospacing="0"/>
              <w:rPr>
                <w:rFonts w:asciiTheme="minorHAnsi" w:hAnsiTheme="minorHAnsi" w:cstheme="minorHAnsi"/>
                <w:color w:val="333333"/>
                <w:sz w:val="22"/>
                <w:szCs w:val="22"/>
              </w:rPr>
            </w:pPr>
          </w:p>
        </w:tc>
        <w:tc>
          <w:tcPr>
            <w:tcW w:w="1710" w:type="dxa"/>
          </w:tcPr>
          <w:p w14:paraId="64BA5184" w14:textId="77777777" w:rsidR="00D51D8F" w:rsidRDefault="00D51D8F" w:rsidP="00363AAF">
            <w:pPr>
              <w:pStyle w:val="NormalWeb"/>
              <w:spacing w:before="0" w:beforeAutospacing="0" w:after="150" w:afterAutospacing="0"/>
              <w:rPr>
                <w:rFonts w:asciiTheme="minorHAnsi" w:hAnsiTheme="minorHAnsi" w:cstheme="minorHAnsi"/>
                <w:color w:val="333333"/>
                <w:sz w:val="22"/>
                <w:szCs w:val="22"/>
              </w:rPr>
            </w:pPr>
          </w:p>
        </w:tc>
        <w:tc>
          <w:tcPr>
            <w:tcW w:w="1980" w:type="dxa"/>
          </w:tcPr>
          <w:p w14:paraId="5AD6220C" w14:textId="77777777" w:rsidR="00D51D8F" w:rsidRDefault="00D51D8F" w:rsidP="00363AAF">
            <w:pPr>
              <w:pStyle w:val="NormalWeb"/>
              <w:spacing w:before="0" w:beforeAutospacing="0" w:after="150" w:afterAutospacing="0"/>
              <w:rPr>
                <w:rFonts w:asciiTheme="minorHAnsi" w:hAnsiTheme="minorHAnsi" w:cstheme="minorHAnsi"/>
                <w:color w:val="333333"/>
                <w:sz w:val="22"/>
                <w:szCs w:val="22"/>
              </w:rPr>
            </w:pPr>
          </w:p>
        </w:tc>
      </w:tr>
    </w:tbl>
    <w:p w14:paraId="271006C8" w14:textId="723770BE" w:rsidR="00363AAF" w:rsidRPr="00363AAF" w:rsidRDefault="00363AAF" w:rsidP="00363AAF">
      <w:pPr>
        <w:pStyle w:val="NormalWeb"/>
        <w:shd w:val="clear" w:color="auto" w:fill="FFFFFF"/>
        <w:spacing w:before="0" w:beforeAutospacing="0" w:after="150" w:afterAutospacing="0"/>
        <w:rPr>
          <w:rFonts w:asciiTheme="minorHAnsi" w:hAnsiTheme="minorHAnsi" w:cstheme="minorHAnsi"/>
          <w:color w:val="333333"/>
          <w:sz w:val="22"/>
          <w:szCs w:val="22"/>
        </w:rPr>
      </w:pPr>
      <w:r w:rsidRPr="00363AAF">
        <w:rPr>
          <w:rFonts w:asciiTheme="minorHAnsi" w:hAnsiTheme="minorHAnsi" w:cstheme="minorHAnsi"/>
          <w:color w:val="333333"/>
          <w:sz w:val="22"/>
          <w:szCs w:val="22"/>
        </w:rPr>
        <w:t> </w:t>
      </w:r>
    </w:p>
    <w:tbl>
      <w:tblPr>
        <w:tblStyle w:val="TableGrid"/>
        <w:tblW w:w="0" w:type="auto"/>
        <w:tblLook w:val="04A0" w:firstRow="1" w:lastRow="0" w:firstColumn="1" w:lastColumn="0" w:noHBand="0" w:noVBand="1"/>
      </w:tblPr>
      <w:tblGrid>
        <w:gridCol w:w="2337"/>
        <w:gridCol w:w="1708"/>
        <w:gridCol w:w="1710"/>
        <w:gridCol w:w="1980"/>
      </w:tblGrid>
      <w:tr w:rsidR="00615A80" w14:paraId="6677D256" w14:textId="77777777" w:rsidTr="00615A80">
        <w:tc>
          <w:tcPr>
            <w:tcW w:w="2337" w:type="dxa"/>
          </w:tcPr>
          <w:p w14:paraId="07A701E9" w14:textId="16B2DB72" w:rsidR="00615A80" w:rsidRDefault="00615A80" w:rsidP="00363AAF">
            <w:pPr>
              <w:pStyle w:val="NormalWeb"/>
              <w:spacing w:before="0" w:beforeAutospacing="0" w:after="150" w:afterAutospacing="0"/>
              <w:rPr>
                <w:rFonts w:asciiTheme="minorHAnsi" w:hAnsiTheme="minorHAnsi" w:cstheme="minorHAnsi"/>
                <w:color w:val="333333"/>
                <w:sz w:val="22"/>
                <w:szCs w:val="22"/>
              </w:rPr>
            </w:pPr>
            <w:r>
              <w:rPr>
                <w:rFonts w:asciiTheme="minorHAnsi" w:hAnsiTheme="minorHAnsi" w:cstheme="minorHAnsi"/>
                <w:color w:val="333333"/>
                <w:sz w:val="22"/>
                <w:szCs w:val="22"/>
              </w:rPr>
              <w:t>Gun Control</w:t>
            </w:r>
          </w:p>
        </w:tc>
        <w:tc>
          <w:tcPr>
            <w:tcW w:w="1708" w:type="dxa"/>
          </w:tcPr>
          <w:p w14:paraId="2D010995" w14:textId="3AA1F103" w:rsidR="00615A80" w:rsidRDefault="00615A80" w:rsidP="00363AAF">
            <w:pPr>
              <w:pStyle w:val="NormalWeb"/>
              <w:spacing w:before="0" w:beforeAutospacing="0" w:after="150" w:afterAutospacing="0"/>
              <w:rPr>
                <w:rFonts w:asciiTheme="minorHAnsi" w:hAnsiTheme="minorHAnsi" w:cstheme="minorHAnsi"/>
                <w:color w:val="333333"/>
                <w:sz w:val="22"/>
                <w:szCs w:val="22"/>
              </w:rPr>
            </w:pPr>
            <w:r>
              <w:rPr>
                <w:rFonts w:asciiTheme="minorHAnsi" w:hAnsiTheme="minorHAnsi" w:cstheme="minorHAnsi"/>
                <w:color w:val="333333"/>
                <w:sz w:val="22"/>
                <w:szCs w:val="22"/>
              </w:rPr>
              <w:t>Gender Gap</w:t>
            </w:r>
          </w:p>
        </w:tc>
        <w:tc>
          <w:tcPr>
            <w:tcW w:w="1710" w:type="dxa"/>
          </w:tcPr>
          <w:p w14:paraId="1BD96CFA" w14:textId="1DDA6090" w:rsidR="00615A80" w:rsidRDefault="00615A80" w:rsidP="00363AAF">
            <w:pPr>
              <w:pStyle w:val="NormalWeb"/>
              <w:spacing w:before="0" w:beforeAutospacing="0" w:after="150" w:afterAutospacing="0"/>
              <w:rPr>
                <w:rFonts w:asciiTheme="minorHAnsi" w:hAnsiTheme="minorHAnsi" w:cstheme="minorHAnsi"/>
                <w:color w:val="333333"/>
                <w:sz w:val="22"/>
                <w:szCs w:val="22"/>
              </w:rPr>
            </w:pPr>
            <w:r>
              <w:rPr>
                <w:rFonts w:asciiTheme="minorHAnsi" w:hAnsiTheme="minorHAnsi" w:cstheme="minorHAnsi"/>
                <w:color w:val="333333"/>
                <w:sz w:val="22"/>
                <w:szCs w:val="22"/>
              </w:rPr>
              <w:t>Chi Square</w:t>
            </w:r>
          </w:p>
        </w:tc>
        <w:tc>
          <w:tcPr>
            <w:tcW w:w="1980" w:type="dxa"/>
          </w:tcPr>
          <w:p w14:paraId="7F36701C" w14:textId="25F79D7D" w:rsidR="00615A80" w:rsidRDefault="00615A80" w:rsidP="00363AAF">
            <w:pPr>
              <w:pStyle w:val="NormalWeb"/>
              <w:spacing w:before="0" w:beforeAutospacing="0" w:after="150" w:afterAutospacing="0"/>
              <w:rPr>
                <w:rFonts w:asciiTheme="minorHAnsi" w:hAnsiTheme="minorHAnsi" w:cstheme="minorHAnsi"/>
                <w:color w:val="333333"/>
                <w:sz w:val="22"/>
                <w:szCs w:val="22"/>
              </w:rPr>
            </w:pPr>
            <w:r>
              <w:rPr>
                <w:rFonts w:asciiTheme="minorHAnsi" w:hAnsiTheme="minorHAnsi" w:cstheme="minorHAnsi"/>
                <w:color w:val="333333"/>
                <w:sz w:val="22"/>
                <w:szCs w:val="22"/>
              </w:rPr>
              <w:t>Measure of Association</w:t>
            </w:r>
          </w:p>
        </w:tc>
      </w:tr>
      <w:tr w:rsidR="00615A80" w14:paraId="02FBF146" w14:textId="77777777" w:rsidTr="00615A80">
        <w:tc>
          <w:tcPr>
            <w:tcW w:w="2337" w:type="dxa"/>
          </w:tcPr>
          <w:p w14:paraId="1DCD2A4D" w14:textId="3EC5F521" w:rsidR="00615A80" w:rsidRDefault="00615A80" w:rsidP="00363AAF">
            <w:pPr>
              <w:pStyle w:val="NormalWeb"/>
              <w:spacing w:before="0" w:beforeAutospacing="0" w:after="150" w:afterAutospacing="0"/>
              <w:rPr>
                <w:rFonts w:asciiTheme="minorHAnsi" w:hAnsiTheme="minorHAnsi" w:cstheme="minorHAnsi"/>
                <w:color w:val="333333"/>
                <w:sz w:val="22"/>
                <w:szCs w:val="22"/>
              </w:rPr>
            </w:pPr>
            <w:r>
              <w:rPr>
                <w:rFonts w:asciiTheme="minorHAnsi" w:hAnsiTheme="minorHAnsi" w:cstheme="minorHAnsi"/>
                <w:color w:val="333333"/>
                <w:sz w:val="22"/>
                <w:szCs w:val="22"/>
              </w:rPr>
              <w:t>Favor gun permits</w:t>
            </w:r>
          </w:p>
        </w:tc>
        <w:tc>
          <w:tcPr>
            <w:tcW w:w="1708" w:type="dxa"/>
          </w:tcPr>
          <w:p w14:paraId="62DC8584" w14:textId="77777777" w:rsidR="00615A80" w:rsidRDefault="00615A80" w:rsidP="00363AAF">
            <w:pPr>
              <w:pStyle w:val="NormalWeb"/>
              <w:spacing w:before="0" w:beforeAutospacing="0" w:after="150" w:afterAutospacing="0"/>
              <w:rPr>
                <w:rFonts w:asciiTheme="minorHAnsi" w:hAnsiTheme="minorHAnsi" w:cstheme="minorHAnsi"/>
                <w:color w:val="333333"/>
                <w:sz w:val="22"/>
                <w:szCs w:val="22"/>
              </w:rPr>
            </w:pPr>
          </w:p>
        </w:tc>
        <w:tc>
          <w:tcPr>
            <w:tcW w:w="1710" w:type="dxa"/>
          </w:tcPr>
          <w:p w14:paraId="40FB05F9" w14:textId="77777777" w:rsidR="00615A80" w:rsidRDefault="00615A80" w:rsidP="00363AAF">
            <w:pPr>
              <w:pStyle w:val="NormalWeb"/>
              <w:spacing w:before="0" w:beforeAutospacing="0" w:after="150" w:afterAutospacing="0"/>
              <w:rPr>
                <w:rFonts w:asciiTheme="minorHAnsi" w:hAnsiTheme="minorHAnsi" w:cstheme="minorHAnsi"/>
                <w:color w:val="333333"/>
                <w:sz w:val="22"/>
                <w:szCs w:val="22"/>
              </w:rPr>
            </w:pPr>
          </w:p>
        </w:tc>
        <w:tc>
          <w:tcPr>
            <w:tcW w:w="1980" w:type="dxa"/>
          </w:tcPr>
          <w:p w14:paraId="7921064F" w14:textId="77777777" w:rsidR="00615A80" w:rsidRDefault="00615A80" w:rsidP="00363AAF">
            <w:pPr>
              <w:pStyle w:val="NormalWeb"/>
              <w:spacing w:before="0" w:beforeAutospacing="0" w:after="150" w:afterAutospacing="0"/>
              <w:rPr>
                <w:rFonts w:asciiTheme="minorHAnsi" w:hAnsiTheme="minorHAnsi" w:cstheme="minorHAnsi"/>
                <w:color w:val="333333"/>
                <w:sz w:val="22"/>
                <w:szCs w:val="22"/>
              </w:rPr>
            </w:pPr>
          </w:p>
        </w:tc>
      </w:tr>
    </w:tbl>
    <w:p w14:paraId="232434EF" w14:textId="58A77661" w:rsidR="00FD4864" w:rsidRDefault="00363AAF" w:rsidP="00363AAF">
      <w:pPr>
        <w:pStyle w:val="NormalWeb"/>
        <w:shd w:val="clear" w:color="auto" w:fill="FFFFFF"/>
        <w:spacing w:before="0" w:beforeAutospacing="0" w:after="150" w:afterAutospacing="0"/>
        <w:rPr>
          <w:rFonts w:asciiTheme="minorHAnsi" w:hAnsiTheme="minorHAnsi" w:cstheme="minorHAnsi"/>
          <w:color w:val="333333"/>
          <w:sz w:val="22"/>
          <w:szCs w:val="22"/>
        </w:rPr>
      </w:pPr>
      <w:r w:rsidRPr="00363AAF">
        <w:rPr>
          <w:rFonts w:asciiTheme="minorHAnsi" w:hAnsiTheme="minorHAnsi" w:cstheme="minorHAnsi"/>
          <w:color w:val="333333"/>
          <w:sz w:val="22"/>
          <w:szCs w:val="22"/>
        </w:rPr>
        <w:t> </w:t>
      </w:r>
    </w:p>
    <w:p w14:paraId="2B7555FC" w14:textId="77777777" w:rsidR="00FD4864" w:rsidRDefault="00FD4864">
      <w:pPr>
        <w:rPr>
          <w:rFonts w:eastAsia="Times New Roman" w:cstheme="minorHAnsi"/>
          <w:color w:val="333333"/>
        </w:rPr>
      </w:pPr>
      <w:r>
        <w:rPr>
          <w:rFonts w:cstheme="minorHAnsi"/>
          <w:color w:val="333333"/>
        </w:rPr>
        <w:br w:type="page"/>
      </w:r>
    </w:p>
    <w:p w14:paraId="771B8A92" w14:textId="79A76F8B" w:rsidR="00FD4864" w:rsidRDefault="00FD4864" w:rsidP="00FD4864">
      <w:pPr>
        <w:pStyle w:val="Heading1"/>
        <w:jc w:val="center"/>
        <w:rPr>
          <w:rFonts w:eastAsia="Times New Roman"/>
        </w:rPr>
      </w:pPr>
      <w:r>
        <w:lastRenderedPageBreak/>
        <w:t xml:space="preserve">Exercise 4 -- </w:t>
      </w:r>
      <w:r w:rsidRPr="00FD4864">
        <w:rPr>
          <w:rFonts w:eastAsia="Times New Roman"/>
        </w:rPr>
        <w:t>Explor</w:t>
      </w:r>
      <w:r>
        <w:t>ing</w:t>
      </w:r>
      <w:r w:rsidRPr="00FD4864">
        <w:rPr>
          <w:rFonts w:eastAsia="Times New Roman"/>
        </w:rPr>
        <w:t xml:space="preserve"> Gender Differences on Gun Control by </w:t>
      </w:r>
      <w:r>
        <w:rPr>
          <w:rFonts w:eastAsia="Times New Roman"/>
        </w:rPr>
        <w:br/>
      </w:r>
      <w:r w:rsidRPr="00FD4864">
        <w:rPr>
          <w:rFonts w:eastAsia="Times New Roman"/>
        </w:rPr>
        <w:t>Adding Control Variables</w:t>
      </w:r>
    </w:p>
    <w:p w14:paraId="276F2022" w14:textId="6D307CE9" w:rsidR="00FD4864" w:rsidRDefault="00FD4864" w:rsidP="00FD4864"/>
    <w:p w14:paraId="270A5A2A" w14:textId="2479FDFB" w:rsidR="00FD4864" w:rsidRDefault="00FD4864" w:rsidP="00FD4864">
      <w:pPr>
        <w:pStyle w:val="Heading2"/>
      </w:pPr>
      <w:r>
        <w:t xml:space="preserve">Goal of </w:t>
      </w:r>
      <w:r w:rsidRPr="00FD4864">
        <w:t>Exercise</w:t>
      </w:r>
    </w:p>
    <w:p w14:paraId="006ED368" w14:textId="77777777" w:rsidR="00FD4864" w:rsidRPr="00FD4864" w:rsidRDefault="00FD4864" w:rsidP="00FD4864"/>
    <w:p w14:paraId="5331BD8C" w14:textId="3C6E9715" w:rsidR="00FD4864" w:rsidRDefault="00FD4864" w:rsidP="00FD4864">
      <w:pPr>
        <w:pStyle w:val="NormalWeb"/>
        <w:shd w:val="clear" w:color="auto" w:fill="FFFFFF"/>
        <w:spacing w:before="0" w:beforeAutospacing="0" w:after="150" w:afterAutospacing="0"/>
        <w:rPr>
          <w:rFonts w:asciiTheme="minorHAnsi" w:hAnsiTheme="minorHAnsi" w:cstheme="minorHAnsi"/>
          <w:color w:val="333333"/>
          <w:sz w:val="22"/>
          <w:szCs w:val="22"/>
        </w:rPr>
      </w:pPr>
      <w:r w:rsidRPr="00FD4864">
        <w:rPr>
          <w:rFonts w:asciiTheme="minorHAnsi" w:hAnsiTheme="minorHAnsi" w:cstheme="minorHAnsi"/>
          <w:color w:val="333333"/>
          <w:sz w:val="22"/>
          <w:szCs w:val="22"/>
        </w:rPr>
        <w:t>The goal of this exercise is to explore differences between men and women in their feelings about gun control by adding other variables into the analysis.  The exercise also gives you practice using CROSSTABS in SPSS to explore relationships among variables.</w:t>
      </w:r>
    </w:p>
    <w:p w14:paraId="026F2EB3" w14:textId="77777777" w:rsidR="00FD4864" w:rsidRPr="00FD4864" w:rsidRDefault="00FD4864" w:rsidP="00FD4864">
      <w:pPr>
        <w:pStyle w:val="NormalWeb"/>
        <w:shd w:val="clear" w:color="auto" w:fill="FFFFFF"/>
        <w:spacing w:before="0" w:beforeAutospacing="0" w:after="150" w:afterAutospacing="0"/>
        <w:rPr>
          <w:rFonts w:asciiTheme="minorHAnsi" w:hAnsiTheme="minorHAnsi" w:cstheme="minorHAnsi"/>
          <w:color w:val="333333"/>
          <w:sz w:val="22"/>
          <w:szCs w:val="22"/>
        </w:rPr>
      </w:pPr>
    </w:p>
    <w:p w14:paraId="364177DB" w14:textId="7E5F384E" w:rsidR="00FD4864" w:rsidRDefault="00FD4864" w:rsidP="00FD4864">
      <w:pPr>
        <w:pStyle w:val="Heading2"/>
      </w:pPr>
      <w:r w:rsidRPr="00FD4864">
        <w:t>Part I—Gun Control</w:t>
      </w:r>
    </w:p>
    <w:p w14:paraId="25FFF9C8" w14:textId="77777777" w:rsidR="00FD4864" w:rsidRPr="00FD4864" w:rsidRDefault="00FD4864" w:rsidP="00FD4864"/>
    <w:p w14:paraId="089FD7CA" w14:textId="1CD21B2C" w:rsidR="00FD4864" w:rsidRPr="00FD4864" w:rsidRDefault="00FD4864" w:rsidP="00FD4864">
      <w:pPr>
        <w:pStyle w:val="NormalWeb"/>
        <w:shd w:val="clear" w:color="auto" w:fill="FFFFFF"/>
        <w:spacing w:before="0" w:beforeAutospacing="0" w:after="150" w:afterAutospacing="0"/>
        <w:rPr>
          <w:rFonts w:asciiTheme="minorHAnsi" w:hAnsiTheme="minorHAnsi" w:cs="Arial"/>
          <w:color w:val="333333"/>
          <w:sz w:val="22"/>
          <w:szCs w:val="22"/>
        </w:rPr>
      </w:pPr>
      <w:r w:rsidRPr="00FD4864">
        <w:rPr>
          <w:rFonts w:asciiTheme="minorHAnsi" w:hAnsiTheme="minorHAnsi" w:cstheme="minorHAnsi"/>
          <w:color w:val="333333"/>
          <w:sz w:val="22"/>
          <w:szCs w:val="22"/>
        </w:rPr>
        <w:t>We’re going to use the General Social Survey (GSS) for this exercise.  The GSS is a national probability sample of adults in the United States conducted by the National Opinion Research Center.  For this exercise we’re going to use a subset of the 201</w:t>
      </w:r>
      <w:r>
        <w:rPr>
          <w:rFonts w:asciiTheme="minorHAnsi" w:hAnsiTheme="minorHAnsi" w:cstheme="minorHAnsi"/>
          <w:color w:val="333333"/>
          <w:sz w:val="22"/>
          <w:szCs w:val="22"/>
        </w:rPr>
        <w:t>8</w:t>
      </w:r>
      <w:r w:rsidRPr="00FD4864">
        <w:rPr>
          <w:rFonts w:asciiTheme="minorHAnsi" w:hAnsiTheme="minorHAnsi" w:cstheme="minorHAnsi"/>
          <w:color w:val="333333"/>
          <w:sz w:val="22"/>
          <w:szCs w:val="22"/>
        </w:rPr>
        <w:t xml:space="preserve"> GSS survey. Your instructor will tell you how to access this data set which is called </w:t>
      </w:r>
      <w:r>
        <w:rPr>
          <w:rFonts w:asciiTheme="minorHAnsi" w:hAnsiTheme="minorHAnsi" w:cstheme="minorHAnsi"/>
          <w:color w:val="333333"/>
          <w:sz w:val="22"/>
          <w:szCs w:val="22"/>
        </w:rPr>
        <w:t xml:space="preserve">GSS18GENDER.SAV.  </w:t>
      </w:r>
      <w:r>
        <w:rPr>
          <w:rFonts w:asciiTheme="minorHAnsi" w:hAnsiTheme="minorHAnsi" w:cs="Arial"/>
          <w:color w:val="333333"/>
          <w:sz w:val="22"/>
          <w:szCs w:val="22"/>
        </w:rPr>
        <w:t xml:space="preserve">You can also download the data by clicking on this </w:t>
      </w:r>
      <w:hyperlink r:id="rId20" w:history="1">
        <w:r w:rsidRPr="005F0F70">
          <w:rPr>
            <w:rStyle w:val="Hyperlink"/>
            <w:rFonts w:asciiTheme="minorHAnsi" w:hAnsiTheme="minorHAnsi" w:cs="Arial"/>
            <w:sz w:val="22"/>
            <w:szCs w:val="22"/>
          </w:rPr>
          <w:t>link</w:t>
        </w:r>
      </w:hyperlink>
      <w:r>
        <w:rPr>
          <w:rFonts w:asciiTheme="minorHAnsi" w:hAnsiTheme="minorHAnsi" w:cs="Arial"/>
          <w:color w:val="333333"/>
          <w:sz w:val="22"/>
          <w:szCs w:val="22"/>
        </w:rPr>
        <w:t>.</w:t>
      </w:r>
    </w:p>
    <w:p w14:paraId="772621F1" w14:textId="5F4C626A" w:rsidR="00FD4864" w:rsidRPr="00FD4864" w:rsidRDefault="00FD4864" w:rsidP="00FD4864">
      <w:pPr>
        <w:pStyle w:val="NormalWeb"/>
        <w:shd w:val="clear" w:color="auto" w:fill="FFFFFF"/>
        <w:spacing w:before="0" w:beforeAutospacing="0" w:after="150" w:afterAutospacing="0"/>
        <w:rPr>
          <w:rFonts w:asciiTheme="minorHAnsi" w:hAnsiTheme="minorHAnsi" w:cstheme="minorHAnsi"/>
          <w:color w:val="333333"/>
          <w:sz w:val="22"/>
          <w:szCs w:val="22"/>
        </w:rPr>
      </w:pPr>
      <w:r w:rsidRPr="00FD4864">
        <w:rPr>
          <w:rFonts w:asciiTheme="minorHAnsi" w:hAnsiTheme="minorHAnsi" w:cstheme="minorHAnsi"/>
          <w:color w:val="333333"/>
          <w:sz w:val="22"/>
          <w:szCs w:val="22"/>
        </w:rPr>
        <w:t>In Exercise</w:t>
      </w:r>
      <w:r>
        <w:rPr>
          <w:rFonts w:asciiTheme="minorHAnsi" w:hAnsiTheme="minorHAnsi" w:cstheme="minorHAnsi"/>
          <w:color w:val="333333"/>
          <w:sz w:val="22"/>
          <w:szCs w:val="22"/>
        </w:rPr>
        <w:t xml:space="preserve"> </w:t>
      </w:r>
      <w:r w:rsidRPr="00FD4864">
        <w:rPr>
          <w:rFonts w:asciiTheme="minorHAnsi" w:hAnsiTheme="minorHAnsi" w:cstheme="minorHAnsi"/>
          <w:color w:val="333333"/>
          <w:sz w:val="22"/>
          <w:szCs w:val="22"/>
        </w:rPr>
        <w:t>3 we looked three social issues – abortion, capital punishment, and gun control – and compared how men and women felt about these issues.  In this exercise we’re going to focus on gun control and expand our analysis by adding in control variables.  This process of adding other variables into the analysis is often referred to as elaboration.</w:t>
      </w:r>
    </w:p>
    <w:p w14:paraId="0CF11849" w14:textId="365FEE42" w:rsidR="00FD4864" w:rsidRPr="00FD4864" w:rsidRDefault="00FD4864" w:rsidP="00FD4864">
      <w:pPr>
        <w:pStyle w:val="NormalWeb"/>
        <w:shd w:val="clear" w:color="auto" w:fill="FFFFFF"/>
        <w:spacing w:before="0" w:beforeAutospacing="0" w:after="150" w:afterAutospacing="0"/>
        <w:rPr>
          <w:rFonts w:asciiTheme="minorHAnsi" w:hAnsiTheme="minorHAnsi" w:cstheme="minorHAnsi"/>
          <w:color w:val="333333"/>
          <w:sz w:val="22"/>
          <w:szCs w:val="22"/>
        </w:rPr>
      </w:pPr>
      <w:r w:rsidRPr="00FD4864">
        <w:rPr>
          <w:rFonts w:asciiTheme="minorHAnsi" w:hAnsiTheme="minorHAnsi" w:cstheme="minorHAnsi"/>
          <w:color w:val="333333"/>
          <w:sz w:val="22"/>
          <w:szCs w:val="22"/>
        </w:rPr>
        <w:t>Let’s start by running CROSSTABS in SPSS to determine how men and women (SEX) feel about gun control (GUNLAW)</w:t>
      </w:r>
      <w:r>
        <w:rPr>
          <w:rStyle w:val="FootnoteReference"/>
          <w:rFonts w:asciiTheme="minorHAnsi" w:hAnsiTheme="minorHAnsi" w:cstheme="minorHAnsi"/>
          <w:color w:val="333333"/>
          <w:sz w:val="22"/>
          <w:szCs w:val="22"/>
        </w:rPr>
        <w:footnoteReference w:id="8"/>
      </w:r>
      <w:r w:rsidRPr="00FD4864">
        <w:rPr>
          <w:rFonts w:asciiTheme="minorHAnsi" w:hAnsiTheme="minorHAnsi" w:cstheme="minorHAnsi"/>
          <w:color w:val="333333"/>
          <w:sz w:val="22"/>
          <w:szCs w:val="22"/>
        </w:rPr>
        <w:t xml:space="preserve">.  (See Chapter 5, CROSSTABS, in the </w:t>
      </w:r>
      <w:hyperlink r:id="rId21" w:history="1">
        <w:r w:rsidRPr="00FD4864">
          <w:rPr>
            <w:rStyle w:val="Hyperlink"/>
            <w:rFonts w:asciiTheme="minorHAnsi" w:hAnsiTheme="minorHAnsi" w:cstheme="minorHAnsi"/>
            <w:sz w:val="22"/>
            <w:szCs w:val="22"/>
          </w:rPr>
          <w:t>online SPSS tutorial</w:t>
        </w:r>
      </w:hyperlink>
      <w:r w:rsidRPr="00FD4864">
        <w:rPr>
          <w:rFonts w:asciiTheme="minorHAnsi" w:hAnsiTheme="minorHAnsi" w:cstheme="minorHAnsi"/>
          <w:color w:val="333333"/>
          <w:sz w:val="22"/>
          <w:szCs w:val="22"/>
        </w:rPr>
        <w:t>.)  You’ll need to decide which variable you want to use as your independent variable and which you want to use as your dependent variable.  The dependent variable is what you are trying to explain and the independent variable is the variable that you think will help you explain the variation in your dependent variable.  Put the independent variable in the column and the dependent variable in the row of your table.  If you do this, you will always want to tell SPSS to compute the column percents.  Also tell SPSS to compute Chi Square and an appropriate measure of association.</w:t>
      </w:r>
    </w:p>
    <w:p w14:paraId="183D5435" w14:textId="10686F87" w:rsidR="00FD4864" w:rsidRDefault="00FD4864" w:rsidP="00FD4864">
      <w:pPr>
        <w:pStyle w:val="NormalWeb"/>
        <w:shd w:val="clear" w:color="auto" w:fill="FFFFFF"/>
        <w:spacing w:before="0" w:beforeAutospacing="0" w:after="150" w:afterAutospacing="0"/>
        <w:rPr>
          <w:rFonts w:asciiTheme="minorHAnsi" w:hAnsiTheme="minorHAnsi" w:cstheme="minorHAnsi"/>
          <w:color w:val="333333"/>
          <w:sz w:val="22"/>
          <w:szCs w:val="22"/>
        </w:rPr>
      </w:pPr>
      <w:r w:rsidRPr="00FD4864">
        <w:rPr>
          <w:rFonts w:asciiTheme="minorHAnsi" w:hAnsiTheme="minorHAnsi" w:cstheme="minorHAnsi"/>
          <w:color w:val="333333"/>
          <w:sz w:val="22"/>
          <w:szCs w:val="22"/>
        </w:rPr>
        <w:t>Write a paragraph describing the relationship between gender and how respondents feel about gun control.  Were males more or less likely than females to favor gun permits and by how much?  Use the percents, Chi Square, and the measure of association to help you describe these relationships. </w:t>
      </w:r>
    </w:p>
    <w:p w14:paraId="118B3A8E" w14:textId="77777777" w:rsidR="00FD4864" w:rsidRPr="00FD4864" w:rsidRDefault="00FD4864" w:rsidP="00FD4864">
      <w:pPr>
        <w:pStyle w:val="NormalWeb"/>
        <w:shd w:val="clear" w:color="auto" w:fill="FFFFFF"/>
        <w:spacing w:before="0" w:beforeAutospacing="0" w:after="150" w:afterAutospacing="0"/>
        <w:rPr>
          <w:rFonts w:asciiTheme="minorHAnsi" w:hAnsiTheme="minorHAnsi" w:cstheme="minorHAnsi"/>
          <w:color w:val="333333"/>
          <w:sz w:val="22"/>
          <w:szCs w:val="22"/>
        </w:rPr>
      </w:pPr>
    </w:p>
    <w:p w14:paraId="03D424C3" w14:textId="25520904" w:rsidR="00FD4864" w:rsidRDefault="00FD4864" w:rsidP="00FD4864">
      <w:pPr>
        <w:pStyle w:val="Heading2"/>
      </w:pPr>
      <w:r w:rsidRPr="00FD4864">
        <w:t>Part II – Elaborating a Relationship by Adding Other Variables</w:t>
      </w:r>
    </w:p>
    <w:p w14:paraId="5730B778" w14:textId="77777777" w:rsidR="00FD4864" w:rsidRPr="00FD4864" w:rsidRDefault="00FD4864" w:rsidP="00FD4864"/>
    <w:p w14:paraId="7C930675" w14:textId="704E1B6D" w:rsidR="00FD4864" w:rsidRPr="00FD4864" w:rsidRDefault="00FD4864" w:rsidP="00FD4864">
      <w:pPr>
        <w:pStyle w:val="NormalWeb"/>
        <w:shd w:val="clear" w:color="auto" w:fill="FFFFFF"/>
        <w:spacing w:before="0" w:beforeAutospacing="0" w:after="150" w:afterAutospacing="0"/>
        <w:rPr>
          <w:rFonts w:asciiTheme="minorHAnsi" w:hAnsiTheme="minorHAnsi" w:cstheme="minorHAnsi"/>
          <w:color w:val="333333"/>
          <w:sz w:val="22"/>
          <w:szCs w:val="22"/>
        </w:rPr>
      </w:pPr>
      <w:r w:rsidRPr="00FD4864">
        <w:rPr>
          <w:rFonts w:asciiTheme="minorHAnsi" w:hAnsiTheme="minorHAnsi" w:cstheme="minorHAnsi"/>
          <w:color w:val="333333"/>
          <w:sz w:val="22"/>
          <w:szCs w:val="22"/>
        </w:rPr>
        <w:t>In Part 1 you discovered that women were more likely than men to favor gun permits.  The gender gap was the percent of men who favored gun permits minus the percent of women who favored permits or 66.</w:t>
      </w:r>
      <w:r>
        <w:rPr>
          <w:rFonts w:asciiTheme="minorHAnsi" w:hAnsiTheme="minorHAnsi" w:cstheme="minorHAnsi"/>
          <w:color w:val="333333"/>
          <w:sz w:val="22"/>
          <w:szCs w:val="22"/>
        </w:rPr>
        <w:t>0</w:t>
      </w:r>
      <w:r w:rsidRPr="00FD4864">
        <w:rPr>
          <w:rFonts w:asciiTheme="minorHAnsi" w:hAnsiTheme="minorHAnsi" w:cstheme="minorHAnsi"/>
          <w:color w:val="333333"/>
          <w:sz w:val="22"/>
          <w:szCs w:val="22"/>
        </w:rPr>
        <w:t>% - 77.</w:t>
      </w:r>
      <w:r>
        <w:rPr>
          <w:rFonts w:asciiTheme="minorHAnsi" w:hAnsiTheme="minorHAnsi" w:cstheme="minorHAnsi"/>
          <w:color w:val="333333"/>
          <w:sz w:val="22"/>
          <w:szCs w:val="22"/>
        </w:rPr>
        <w:t>0</w:t>
      </w:r>
      <w:r w:rsidRPr="00FD4864">
        <w:rPr>
          <w:rFonts w:asciiTheme="minorHAnsi" w:hAnsiTheme="minorHAnsi" w:cstheme="minorHAnsi"/>
          <w:color w:val="333333"/>
          <w:sz w:val="22"/>
          <w:szCs w:val="22"/>
        </w:rPr>
        <w:t>% or -11.</w:t>
      </w:r>
      <w:r>
        <w:rPr>
          <w:rFonts w:asciiTheme="minorHAnsi" w:hAnsiTheme="minorHAnsi" w:cstheme="minorHAnsi"/>
          <w:color w:val="333333"/>
          <w:sz w:val="22"/>
          <w:szCs w:val="22"/>
        </w:rPr>
        <w:t>0</w:t>
      </w:r>
      <w:r w:rsidRPr="00FD4864">
        <w:rPr>
          <w:rFonts w:asciiTheme="minorHAnsi" w:hAnsiTheme="minorHAnsi" w:cstheme="minorHAnsi"/>
          <w:color w:val="333333"/>
          <w:sz w:val="22"/>
          <w:szCs w:val="22"/>
        </w:rPr>
        <w:t xml:space="preserve"> percentage points.</w:t>
      </w:r>
    </w:p>
    <w:p w14:paraId="2F6BAA7F" w14:textId="125BE182" w:rsidR="00FD4864" w:rsidRPr="00FD4864" w:rsidRDefault="00FD4864" w:rsidP="00FD4864">
      <w:pPr>
        <w:pStyle w:val="NormalWeb"/>
        <w:shd w:val="clear" w:color="auto" w:fill="FFFFFF"/>
        <w:spacing w:before="0" w:beforeAutospacing="0" w:after="150" w:afterAutospacing="0"/>
        <w:rPr>
          <w:rFonts w:asciiTheme="minorHAnsi" w:hAnsiTheme="minorHAnsi" w:cstheme="minorHAnsi"/>
          <w:color w:val="333333"/>
          <w:sz w:val="22"/>
          <w:szCs w:val="22"/>
        </w:rPr>
      </w:pPr>
      <w:r w:rsidRPr="00FD4864">
        <w:rPr>
          <w:rFonts w:asciiTheme="minorHAnsi" w:hAnsiTheme="minorHAnsi" w:cstheme="minorHAnsi"/>
          <w:color w:val="333333"/>
          <w:sz w:val="22"/>
          <w:szCs w:val="22"/>
        </w:rPr>
        <w:lastRenderedPageBreak/>
        <w:t xml:space="preserve">But why were men more likely to oppose gun permits?  One possible explanation is that men are more likely to own guns and those who own guns are more likely to oppose gun permits.  If this explanation is correct then we would expect the gender gap between men and women in opposing gun permits to disappear or at least decrease considerably when we hold gun ownership constant.  In other words, if the gender gap is because men are more likely to own guns then </w:t>
      </w:r>
      <w:r w:rsidR="00885AF9">
        <w:rPr>
          <w:rFonts w:asciiTheme="minorHAnsi" w:hAnsiTheme="minorHAnsi" w:cstheme="minorHAnsi"/>
          <w:color w:val="333333"/>
          <w:sz w:val="22"/>
          <w:szCs w:val="22"/>
        </w:rPr>
        <w:t>when</w:t>
      </w:r>
      <w:r w:rsidRPr="00FD4864">
        <w:rPr>
          <w:rFonts w:asciiTheme="minorHAnsi" w:hAnsiTheme="minorHAnsi" w:cstheme="minorHAnsi"/>
          <w:color w:val="333333"/>
          <w:sz w:val="22"/>
          <w:szCs w:val="22"/>
        </w:rPr>
        <w:t xml:space="preserve"> we compared men and women who </w:t>
      </w:r>
      <w:r w:rsidR="00885AF9">
        <w:rPr>
          <w:rFonts w:asciiTheme="minorHAnsi" w:hAnsiTheme="minorHAnsi" w:cstheme="minorHAnsi"/>
          <w:color w:val="333333"/>
          <w:sz w:val="22"/>
          <w:szCs w:val="22"/>
        </w:rPr>
        <w:t xml:space="preserve">both </w:t>
      </w:r>
      <w:r w:rsidRPr="00FD4864">
        <w:rPr>
          <w:rFonts w:asciiTheme="minorHAnsi" w:hAnsiTheme="minorHAnsi" w:cstheme="minorHAnsi"/>
          <w:color w:val="333333"/>
          <w:sz w:val="22"/>
          <w:szCs w:val="22"/>
        </w:rPr>
        <w:t>owned guns</w:t>
      </w:r>
      <w:r w:rsidR="00885AF9">
        <w:rPr>
          <w:rFonts w:asciiTheme="minorHAnsi" w:hAnsiTheme="minorHAnsi" w:cstheme="minorHAnsi"/>
          <w:color w:val="333333"/>
          <w:sz w:val="22"/>
          <w:szCs w:val="22"/>
        </w:rPr>
        <w:t xml:space="preserve">, the gap </w:t>
      </w:r>
      <w:r w:rsidRPr="00FD4864">
        <w:rPr>
          <w:rFonts w:asciiTheme="minorHAnsi" w:hAnsiTheme="minorHAnsi" w:cstheme="minorHAnsi"/>
          <w:color w:val="333333"/>
          <w:sz w:val="22"/>
          <w:szCs w:val="22"/>
        </w:rPr>
        <w:t xml:space="preserve">ought to decrease.  And the same result ought to hold when we compared men and women who </w:t>
      </w:r>
      <w:r w:rsidR="00885AF9">
        <w:rPr>
          <w:rFonts w:asciiTheme="minorHAnsi" w:hAnsiTheme="minorHAnsi" w:cstheme="minorHAnsi"/>
          <w:color w:val="333333"/>
          <w:sz w:val="22"/>
          <w:szCs w:val="22"/>
        </w:rPr>
        <w:t xml:space="preserve">both </w:t>
      </w:r>
      <w:r w:rsidRPr="00FD4864">
        <w:rPr>
          <w:rFonts w:asciiTheme="minorHAnsi" w:hAnsiTheme="minorHAnsi" w:cstheme="minorHAnsi"/>
          <w:color w:val="333333"/>
          <w:sz w:val="22"/>
          <w:szCs w:val="22"/>
        </w:rPr>
        <w:t>didn’t own guns.  This is what we mean by holding gun ownership constant.</w:t>
      </w:r>
    </w:p>
    <w:p w14:paraId="50788481" w14:textId="199E0F32" w:rsidR="00FD4864" w:rsidRPr="00FD4864" w:rsidRDefault="00FD4864" w:rsidP="00FD4864">
      <w:pPr>
        <w:pStyle w:val="NormalWeb"/>
        <w:shd w:val="clear" w:color="auto" w:fill="FFFFFF"/>
        <w:spacing w:before="0" w:beforeAutospacing="0" w:after="150" w:afterAutospacing="0"/>
        <w:rPr>
          <w:rFonts w:asciiTheme="minorHAnsi" w:hAnsiTheme="minorHAnsi" w:cstheme="minorHAnsi"/>
          <w:color w:val="333333"/>
          <w:sz w:val="22"/>
          <w:szCs w:val="22"/>
        </w:rPr>
      </w:pPr>
      <w:r w:rsidRPr="00FD4864">
        <w:rPr>
          <w:rFonts w:asciiTheme="minorHAnsi" w:hAnsiTheme="minorHAnsi" w:cstheme="minorHAnsi"/>
          <w:color w:val="333333"/>
          <w:sz w:val="22"/>
          <w:szCs w:val="22"/>
        </w:rPr>
        <w:t>But we’re getting ahead of ourselves.  Let’s check to make sure that men are more likely to own guns by running CROSSTABs in SPSS to compare men and women (SEX) in terms of gun ownership (OWNGUN).  Make sure you properly select your independent and dependent variables.  If you put your independent variable in the column and your dependent variable in the row you will want to get the column percents.  Also tell SPSS to compute Chi Square and an appropriate measure of association.  Write a paragraph interpreting this table.  Be sure to use the percents, Chi Square, and the measure of association in your interpretation.</w:t>
      </w:r>
    </w:p>
    <w:p w14:paraId="3A8035CF" w14:textId="27798DEC" w:rsidR="00FD4864" w:rsidRDefault="00FD4864" w:rsidP="00FD4864">
      <w:pPr>
        <w:pStyle w:val="NormalWeb"/>
        <w:shd w:val="clear" w:color="auto" w:fill="FFFFFF"/>
        <w:spacing w:before="0" w:beforeAutospacing="0" w:after="150" w:afterAutospacing="0"/>
        <w:rPr>
          <w:rFonts w:asciiTheme="minorHAnsi" w:hAnsiTheme="minorHAnsi" w:cstheme="minorHAnsi"/>
          <w:color w:val="333333"/>
          <w:sz w:val="22"/>
          <w:szCs w:val="22"/>
        </w:rPr>
      </w:pPr>
      <w:r w:rsidRPr="00FD4864">
        <w:rPr>
          <w:rFonts w:asciiTheme="minorHAnsi" w:hAnsiTheme="minorHAnsi" w:cstheme="minorHAnsi"/>
          <w:color w:val="333333"/>
          <w:sz w:val="22"/>
          <w:szCs w:val="22"/>
        </w:rPr>
        <w:t>Now let’s check to make sure that those who own guns are more opposed to gun permits by running CROSSTABS to compare those who own guns and those who don’t own guns (OWNGUN) in terms of how they feel about gun permits (GUNLAW).  Again, put your independent variable in the column and ask for the column percents, Chi Square, and an appropriate measure of association.  Write a paragraph using all this information to interpret the table.</w:t>
      </w:r>
    </w:p>
    <w:p w14:paraId="3CD5B24E" w14:textId="77777777" w:rsidR="00FD4864" w:rsidRPr="00FD4864" w:rsidRDefault="00FD4864" w:rsidP="00FD4864">
      <w:pPr>
        <w:pStyle w:val="NormalWeb"/>
        <w:shd w:val="clear" w:color="auto" w:fill="FFFFFF"/>
        <w:spacing w:before="0" w:beforeAutospacing="0" w:after="150" w:afterAutospacing="0"/>
        <w:rPr>
          <w:rFonts w:asciiTheme="minorHAnsi" w:hAnsiTheme="minorHAnsi" w:cstheme="minorHAnsi"/>
          <w:color w:val="333333"/>
          <w:sz w:val="22"/>
          <w:szCs w:val="22"/>
        </w:rPr>
      </w:pPr>
    </w:p>
    <w:p w14:paraId="639D2415" w14:textId="6D2630A7" w:rsidR="00FD4864" w:rsidRDefault="00FD4864" w:rsidP="00FD4864">
      <w:pPr>
        <w:pStyle w:val="Heading2"/>
      </w:pPr>
      <w:r w:rsidRPr="00FD4864">
        <w:t>Part III – Controlling for Gun Ownership</w:t>
      </w:r>
    </w:p>
    <w:p w14:paraId="6D255A18" w14:textId="77777777" w:rsidR="00FD4864" w:rsidRPr="00FD4864" w:rsidRDefault="00FD4864" w:rsidP="00FD4864"/>
    <w:p w14:paraId="1E7E2A53" w14:textId="7B00AABC" w:rsidR="00FD4864" w:rsidRPr="00FD4864" w:rsidRDefault="00FD4864" w:rsidP="00FD4864">
      <w:pPr>
        <w:pStyle w:val="NormalWeb"/>
        <w:shd w:val="clear" w:color="auto" w:fill="FFFFFF"/>
        <w:spacing w:before="0" w:beforeAutospacing="0" w:after="150" w:afterAutospacing="0"/>
        <w:rPr>
          <w:rFonts w:asciiTheme="minorHAnsi" w:hAnsiTheme="minorHAnsi" w:cstheme="minorHAnsi"/>
          <w:color w:val="333333"/>
          <w:sz w:val="22"/>
          <w:szCs w:val="22"/>
        </w:rPr>
      </w:pPr>
      <w:r w:rsidRPr="00FD4864">
        <w:rPr>
          <w:rFonts w:asciiTheme="minorHAnsi" w:hAnsiTheme="minorHAnsi" w:cstheme="minorHAnsi"/>
          <w:color w:val="333333"/>
          <w:sz w:val="22"/>
          <w:szCs w:val="22"/>
        </w:rPr>
        <w:t xml:space="preserve">Recall that in Part 2 we asked why were men more likely to oppose gun permits?  We suggested that one possible interpretation is that men are more likely to own guns and those who own guns are more likely to oppose gun permits.  Now that we have shown sex to be related to gun ownership and gun ownership to be related to how people feel about gun </w:t>
      </w:r>
      <w:r w:rsidR="00885AF9" w:rsidRPr="00FD4864">
        <w:rPr>
          <w:rFonts w:asciiTheme="minorHAnsi" w:hAnsiTheme="minorHAnsi" w:cstheme="minorHAnsi"/>
          <w:color w:val="333333"/>
          <w:sz w:val="22"/>
          <w:szCs w:val="22"/>
        </w:rPr>
        <w:t>permits,</w:t>
      </w:r>
      <w:r w:rsidRPr="00FD4864">
        <w:rPr>
          <w:rFonts w:asciiTheme="minorHAnsi" w:hAnsiTheme="minorHAnsi" w:cstheme="minorHAnsi"/>
          <w:color w:val="333333"/>
          <w:sz w:val="22"/>
          <w:szCs w:val="22"/>
        </w:rPr>
        <w:t xml:space="preserve"> we’re ready to see if our interpretation of this relationship is correct.</w:t>
      </w:r>
    </w:p>
    <w:p w14:paraId="692A6CD2" w14:textId="7F126B0D" w:rsidR="00FD4864" w:rsidRPr="00FD4864" w:rsidRDefault="00FD4864" w:rsidP="00FD4864">
      <w:pPr>
        <w:pStyle w:val="NormalWeb"/>
        <w:shd w:val="clear" w:color="auto" w:fill="FFFFFF"/>
        <w:spacing w:before="0" w:beforeAutospacing="0" w:after="150" w:afterAutospacing="0"/>
        <w:rPr>
          <w:rFonts w:asciiTheme="minorHAnsi" w:hAnsiTheme="minorHAnsi" w:cstheme="minorHAnsi"/>
          <w:color w:val="333333"/>
          <w:sz w:val="22"/>
          <w:szCs w:val="22"/>
        </w:rPr>
      </w:pPr>
      <w:r w:rsidRPr="00FD4864">
        <w:rPr>
          <w:rFonts w:asciiTheme="minorHAnsi" w:hAnsiTheme="minorHAnsi" w:cstheme="minorHAnsi"/>
          <w:color w:val="333333"/>
          <w:sz w:val="22"/>
          <w:szCs w:val="22"/>
        </w:rPr>
        <w:t xml:space="preserve">If this explanation is correct then we would expect that the gender gap between men and women in opposing gun permits ought to disappear or at least decrease considerably when we hold gun ownership constant.  As we said in part 2, if the gender gap is because men are more likely to own guns then if we compared men and women who </w:t>
      </w:r>
      <w:r w:rsidR="00885AF9">
        <w:rPr>
          <w:rFonts w:asciiTheme="minorHAnsi" w:hAnsiTheme="minorHAnsi" w:cstheme="minorHAnsi"/>
          <w:color w:val="333333"/>
          <w:sz w:val="22"/>
          <w:szCs w:val="22"/>
        </w:rPr>
        <w:t xml:space="preserve">both </w:t>
      </w:r>
      <w:r w:rsidRPr="00FD4864">
        <w:rPr>
          <w:rFonts w:asciiTheme="minorHAnsi" w:hAnsiTheme="minorHAnsi" w:cstheme="minorHAnsi"/>
          <w:color w:val="333333"/>
          <w:sz w:val="22"/>
          <w:szCs w:val="22"/>
        </w:rPr>
        <w:t xml:space="preserve">owned guns the gender gap ought to decrease.  And the same result ought to hold when we compared men and women who </w:t>
      </w:r>
      <w:r w:rsidR="00885AF9">
        <w:rPr>
          <w:rFonts w:asciiTheme="minorHAnsi" w:hAnsiTheme="minorHAnsi" w:cstheme="minorHAnsi"/>
          <w:color w:val="333333"/>
          <w:sz w:val="22"/>
          <w:szCs w:val="22"/>
        </w:rPr>
        <w:t xml:space="preserve">both </w:t>
      </w:r>
      <w:r w:rsidRPr="00FD4864">
        <w:rPr>
          <w:rFonts w:asciiTheme="minorHAnsi" w:hAnsiTheme="minorHAnsi" w:cstheme="minorHAnsi"/>
          <w:color w:val="333333"/>
          <w:sz w:val="22"/>
          <w:szCs w:val="22"/>
        </w:rPr>
        <w:t>didn’t own guns.</w:t>
      </w:r>
    </w:p>
    <w:p w14:paraId="1B9D96BF" w14:textId="6EB0A38F" w:rsidR="00FD4864" w:rsidRPr="00FD4864" w:rsidRDefault="00FD4864" w:rsidP="00FD4864">
      <w:pPr>
        <w:pStyle w:val="NormalWeb"/>
        <w:shd w:val="clear" w:color="auto" w:fill="FFFFFF"/>
        <w:spacing w:before="0" w:beforeAutospacing="0" w:after="150" w:afterAutospacing="0"/>
        <w:rPr>
          <w:rFonts w:asciiTheme="minorHAnsi" w:hAnsiTheme="minorHAnsi" w:cstheme="minorHAnsi"/>
          <w:color w:val="333333"/>
          <w:sz w:val="22"/>
          <w:szCs w:val="22"/>
        </w:rPr>
      </w:pPr>
      <w:r w:rsidRPr="00FD4864">
        <w:rPr>
          <w:rFonts w:asciiTheme="minorHAnsi" w:hAnsiTheme="minorHAnsi" w:cstheme="minorHAnsi"/>
          <w:color w:val="333333"/>
          <w:sz w:val="22"/>
          <w:szCs w:val="22"/>
        </w:rPr>
        <w:t>We’re going to divide our sample into two groups – those who own guns and those who don’t own guns.  Then we’re going to look at the crosstabulation of SEX and GUNLAW separately for both of these two groups.  That means we’ll have two crosstabs – one for those who own guns and one for those who don’t own guns.  We’ll call these partial tables since each table contains part of the data.</w:t>
      </w:r>
    </w:p>
    <w:p w14:paraId="07ACEACB" w14:textId="115E791E" w:rsidR="00FD4864" w:rsidRPr="00FD4864" w:rsidRDefault="00FD4864" w:rsidP="00FD4864">
      <w:pPr>
        <w:pStyle w:val="NormalWeb"/>
        <w:shd w:val="clear" w:color="auto" w:fill="FFFFFF"/>
        <w:spacing w:before="0" w:beforeAutospacing="0" w:after="150" w:afterAutospacing="0"/>
        <w:rPr>
          <w:rFonts w:asciiTheme="minorHAnsi" w:hAnsiTheme="minorHAnsi" w:cstheme="minorHAnsi"/>
          <w:color w:val="333333"/>
          <w:sz w:val="22"/>
          <w:szCs w:val="22"/>
        </w:rPr>
      </w:pPr>
      <w:r w:rsidRPr="00FD4864">
        <w:rPr>
          <w:rFonts w:asciiTheme="minorHAnsi" w:hAnsiTheme="minorHAnsi" w:cstheme="minorHAnsi"/>
          <w:color w:val="333333"/>
          <w:sz w:val="22"/>
          <w:szCs w:val="22"/>
        </w:rPr>
        <w:t>Run CROSSTABS in SPSS to determine how men and women (SEX) feel about gun control (GUNLAW).  Put the independent variable in the column and the dependent variable in the row of your table.  Then put your control variable (OWNGUN) in the bottom box of the CROSSTABS dialog box.  You will also want to tell SPSS to compute the column percents, Chi Square, and an appropriate measure of association.</w:t>
      </w:r>
    </w:p>
    <w:p w14:paraId="0FB81337" w14:textId="77777777" w:rsidR="00FD4864" w:rsidRPr="00FD4864" w:rsidRDefault="00FD4864" w:rsidP="00FD4864">
      <w:pPr>
        <w:pStyle w:val="NormalWeb"/>
        <w:shd w:val="clear" w:color="auto" w:fill="FFFFFF"/>
        <w:spacing w:before="0" w:beforeAutospacing="0" w:after="150" w:afterAutospacing="0"/>
        <w:rPr>
          <w:rFonts w:asciiTheme="minorHAnsi" w:hAnsiTheme="minorHAnsi" w:cstheme="minorHAnsi"/>
          <w:color w:val="333333"/>
          <w:sz w:val="22"/>
          <w:szCs w:val="22"/>
        </w:rPr>
      </w:pPr>
      <w:r w:rsidRPr="00FD4864">
        <w:rPr>
          <w:rFonts w:asciiTheme="minorHAnsi" w:hAnsiTheme="minorHAnsi" w:cstheme="minorHAnsi"/>
          <w:color w:val="333333"/>
          <w:sz w:val="22"/>
          <w:szCs w:val="22"/>
        </w:rPr>
        <w:lastRenderedPageBreak/>
        <w:t>Your three-variable table will have three tables stacked on top of each other.  The top table will contain all those who said they had a gun in their home.  Look at the percents, Chi Square, and measure of association for this table and write a paragraph describing your findings.  What was the gender gap for those who owned guns?  Was this difference statistically significant?  Use your measure of association to estimate the strength of the relationship.</w:t>
      </w:r>
    </w:p>
    <w:p w14:paraId="23C5D191" w14:textId="77777777" w:rsidR="00FD4864" w:rsidRPr="00FD4864" w:rsidRDefault="00FD4864" w:rsidP="00FD4864">
      <w:pPr>
        <w:pStyle w:val="NormalWeb"/>
        <w:shd w:val="clear" w:color="auto" w:fill="FFFFFF"/>
        <w:spacing w:before="0" w:beforeAutospacing="0" w:after="150" w:afterAutospacing="0"/>
        <w:rPr>
          <w:rFonts w:asciiTheme="minorHAnsi" w:hAnsiTheme="minorHAnsi" w:cstheme="minorHAnsi"/>
          <w:color w:val="333333"/>
          <w:sz w:val="22"/>
          <w:szCs w:val="22"/>
        </w:rPr>
      </w:pPr>
      <w:r w:rsidRPr="00FD4864">
        <w:rPr>
          <w:rFonts w:asciiTheme="minorHAnsi" w:hAnsiTheme="minorHAnsi" w:cstheme="minorHAnsi"/>
          <w:color w:val="333333"/>
          <w:sz w:val="22"/>
          <w:szCs w:val="22"/>
        </w:rPr>
        <w:t>The middle table (i.e., below the top table) will contain all those who said they didn’t have a gun in their home.   Write a paragraph describing your findings following the instructions above.</w:t>
      </w:r>
    </w:p>
    <w:p w14:paraId="77055E12" w14:textId="318F1784" w:rsidR="00FD4864" w:rsidRDefault="00FD4864" w:rsidP="00FD4864">
      <w:pPr>
        <w:pStyle w:val="NormalWeb"/>
        <w:shd w:val="clear" w:color="auto" w:fill="FFFFFF"/>
        <w:spacing w:before="0" w:beforeAutospacing="0" w:after="150" w:afterAutospacing="0"/>
        <w:rPr>
          <w:rFonts w:asciiTheme="minorHAnsi" w:hAnsiTheme="minorHAnsi" w:cstheme="minorHAnsi"/>
          <w:color w:val="333333"/>
          <w:sz w:val="22"/>
          <w:szCs w:val="22"/>
        </w:rPr>
      </w:pPr>
      <w:r w:rsidRPr="00FD4864">
        <w:rPr>
          <w:rFonts w:asciiTheme="minorHAnsi" w:hAnsiTheme="minorHAnsi" w:cstheme="minorHAnsi"/>
          <w:color w:val="333333"/>
          <w:sz w:val="22"/>
          <w:szCs w:val="22"/>
        </w:rPr>
        <w:t>The bottom table will include all respondents including both those who owned a gun and those who didn’t.  By the way, it will look a little different tha</w:t>
      </w:r>
      <w:r w:rsidR="0086216F">
        <w:rPr>
          <w:rFonts w:asciiTheme="minorHAnsi" w:hAnsiTheme="minorHAnsi" w:cstheme="minorHAnsi"/>
          <w:color w:val="333333"/>
          <w:sz w:val="22"/>
          <w:szCs w:val="22"/>
        </w:rPr>
        <w:t>n</w:t>
      </w:r>
      <w:r w:rsidRPr="00FD4864">
        <w:rPr>
          <w:rFonts w:asciiTheme="minorHAnsi" w:hAnsiTheme="minorHAnsi" w:cstheme="minorHAnsi"/>
          <w:color w:val="333333"/>
          <w:sz w:val="22"/>
          <w:szCs w:val="22"/>
        </w:rPr>
        <w:t xml:space="preserve"> the two-variable</w:t>
      </w:r>
      <w:r w:rsidR="0086216F">
        <w:rPr>
          <w:rFonts w:asciiTheme="minorHAnsi" w:hAnsiTheme="minorHAnsi" w:cstheme="minorHAnsi"/>
          <w:color w:val="333333"/>
          <w:sz w:val="22"/>
          <w:szCs w:val="22"/>
        </w:rPr>
        <w:t xml:space="preserve"> table </w:t>
      </w:r>
      <w:r w:rsidRPr="00FD4864">
        <w:rPr>
          <w:rFonts w:asciiTheme="minorHAnsi" w:hAnsiTheme="minorHAnsi" w:cstheme="minorHAnsi"/>
          <w:color w:val="333333"/>
          <w:sz w:val="22"/>
          <w:szCs w:val="22"/>
        </w:rPr>
        <w:t xml:space="preserve"> you ran in Part 1 because SPSS omits all cases with missing values on </w:t>
      </w:r>
      <w:r w:rsidRPr="00FD4864">
        <w:rPr>
          <w:rStyle w:val="Strong"/>
          <w:rFonts w:asciiTheme="minorHAnsi" w:hAnsiTheme="minorHAnsi" w:cstheme="minorHAnsi"/>
          <w:color w:val="333333"/>
          <w:sz w:val="22"/>
          <w:szCs w:val="22"/>
        </w:rPr>
        <w:t>any</w:t>
      </w:r>
      <w:r w:rsidRPr="00FD4864">
        <w:rPr>
          <w:rFonts w:asciiTheme="minorHAnsi" w:hAnsiTheme="minorHAnsi" w:cstheme="minorHAnsi"/>
          <w:color w:val="333333"/>
          <w:sz w:val="22"/>
          <w:szCs w:val="22"/>
        </w:rPr>
        <w:t> of the three variables in your table. This means that your table from Part 1 and the three-variable table in Part 3 will be based on a slightly different subset of cases.</w:t>
      </w:r>
    </w:p>
    <w:p w14:paraId="026DC029" w14:textId="77777777" w:rsidR="00FD4864" w:rsidRPr="00FD4864" w:rsidRDefault="00FD4864" w:rsidP="00FD4864">
      <w:pPr>
        <w:pStyle w:val="NormalWeb"/>
        <w:shd w:val="clear" w:color="auto" w:fill="FFFFFF"/>
        <w:spacing w:before="0" w:beforeAutospacing="0" w:after="150" w:afterAutospacing="0"/>
        <w:rPr>
          <w:rFonts w:asciiTheme="minorHAnsi" w:hAnsiTheme="minorHAnsi" w:cstheme="minorHAnsi"/>
          <w:color w:val="333333"/>
          <w:sz w:val="22"/>
          <w:szCs w:val="22"/>
        </w:rPr>
      </w:pPr>
    </w:p>
    <w:p w14:paraId="23F6D3CC" w14:textId="477190F4" w:rsidR="00FD4864" w:rsidRDefault="00FD4864" w:rsidP="00FD4864">
      <w:pPr>
        <w:pStyle w:val="Heading2"/>
      </w:pPr>
      <w:r w:rsidRPr="00FD4864">
        <w:t>Part IV – Interpreting the Three-Variable Table</w:t>
      </w:r>
    </w:p>
    <w:p w14:paraId="6AD2B2FD" w14:textId="77777777" w:rsidR="00FD4864" w:rsidRPr="00FD4864" w:rsidRDefault="00FD4864" w:rsidP="00FD4864"/>
    <w:p w14:paraId="4F280B4E" w14:textId="77777777" w:rsidR="00FD4864" w:rsidRPr="00FD4864" w:rsidRDefault="00FD4864" w:rsidP="00FD4864">
      <w:pPr>
        <w:pStyle w:val="NormalWeb"/>
        <w:shd w:val="clear" w:color="auto" w:fill="FFFFFF"/>
        <w:spacing w:before="0" w:beforeAutospacing="0" w:after="150" w:afterAutospacing="0"/>
        <w:rPr>
          <w:rFonts w:asciiTheme="minorHAnsi" w:hAnsiTheme="minorHAnsi" w:cstheme="minorHAnsi"/>
          <w:color w:val="333333"/>
          <w:sz w:val="22"/>
          <w:szCs w:val="22"/>
        </w:rPr>
      </w:pPr>
      <w:r w:rsidRPr="00FD4864">
        <w:rPr>
          <w:rFonts w:asciiTheme="minorHAnsi" w:hAnsiTheme="minorHAnsi" w:cstheme="minorHAnsi"/>
          <w:color w:val="333333"/>
          <w:sz w:val="22"/>
          <w:szCs w:val="22"/>
        </w:rPr>
        <w:t>We suggested that one possible explanation for men being more opposed to gun permits is that men are more likely to own guns and those who own guns are more likely to oppose gun permits.  If this explanation is correct then we would expect the gender gap between men and women in opposing gun permits ought to disappear or at least decrease considerably when we hold gun ownership constant.</w:t>
      </w:r>
    </w:p>
    <w:p w14:paraId="4E469324" w14:textId="23AAEB64" w:rsidR="00FD4864" w:rsidRPr="00FD4864" w:rsidRDefault="00FD4864" w:rsidP="00FD4864">
      <w:pPr>
        <w:pStyle w:val="NormalWeb"/>
        <w:shd w:val="clear" w:color="auto" w:fill="FFFFFF"/>
        <w:spacing w:before="0" w:beforeAutospacing="0" w:after="150" w:afterAutospacing="0"/>
        <w:rPr>
          <w:rFonts w:asciiTheme="minorHAnsi" w:hAnsiTheme="minorHAnsi" w:cstheme="minorHAnsi"/>
          <w:color w:val="333333"/>
          <w:sz w:val="22"/>
          <w:szCs w:val="22"/>
        </w:rPr>
      </w:pPr>
      <w:r w:rsidRPr="00FD4864">
        <w:rPr>
          <w:rFonts w:asciiTheme="minorHAnsi" w:hAnsiTheme="minorHAnsi" w:cstheme="minorHAnsi"/>
          <w:color w:val="333333"/>
          <w:sz w:val="22"/>
          <w:szCs w:val="22"/>
        </w:rPr>
        <w:t xml:space="preserve">But did that happen?  It did </w:t>
      </w:r>
      <w:r w:rsidR="00A841B0">
        <w:rPr>
          <w:rFonts w:asciiTheme="minorHAnsi" w:hAnsiTheme="minorHAnsi" w:cstheme="minorHAnsi"/>
          <w:color w:val="333333"/>
          <w:sz w:val="22"/>
          <w:szCs w:val="22"/>
        </w:rPr>
        <w:t xml:space="preserve">decrease </w:t>
      </w:r>
      <w:r w:rsidRPr="00FD4864">
        <w:rPr>
          <w:rFonts w:asciiTheme="minorHAnsi" w:hAnsiTheme="minorHAnsi" w:cstheme="minorHAnsi"/>
          <w:color w:val="333333"/>
          <w:sz w:val="22"/>
          <w:szCs w:val="22"/>
        </w:rPr>
        <w:t xml:space="preserve">for one of the partial tables but </w:t>
      </w:r>
      <w:r w:rsidR="00A841B0">
        <w:rPr>
          <w:rFonts w:asciiTheme="minorHAnsi" w:hAnsiTheme="minorHAnsi" w:cstheme="minorHAnsi"/>
          <w:color w:val="333333"/>
          <w:sz w:val="22"/>
          <w:szCs w:val="22"/>
        </w:rPr>
        <w:t xml:space="preserve">in the </w:t>
      </w:r>
      <w:r w:rsidRPr="00FD4864">
        <w:rPr>
          <w:rFonts w:asciiTheme="minorHAnsi" w:hAnsiTheme="minorHAnsi" w:cstheme="minorHAnsi"/>
          <w:color w:val="333333"/>
          <w:sz w:val="22"/>
          <w:szCs w:val="22"/>
        </w:rPr>
        <w:t>other partial table</w:t>
      </w:r>
      <w:r w:rsidR="00A841B0">
        <w:rPr>
          <w:rFonts w:asciiTheme="minorHAnsi" w:hAnsiTheme="minorHAnsi" w:cstheme="minorHAnsi"/>
          <w:color w:val="333333"/>
          <w:sz w:val="22"/>
          <w:szCs w:val="22"/>
        </w:rPr>
        <w:t xml:space="preserve"> it increased</w:t>
      </w:r>
      <w:r w:rsidRPr="00FD4864">
        <w:rPr>
          <w:rFonts w:asciiTheme="minorHAnsi" w:hAnsiTheme="minorHAnsi" w:cstheme="minorHAnsi"/>
          <w:color w:val="333333"/>
          <w:sz w:val="22"/>
          <w:szCs w:val="22"/>
        </w:rPr>
        <w:t>.  So what does that mean?  Our explanation turned out to be incorrect but in the process of analyzing the data we discovered something important.  The gender gap decreased for one of the partial tables and increased for the other partial table.  This is referred to as specification.  We have specified the condition under which the gender gap got smaller and the condition under which it got bigger.</w:t>
      </w:r>
    </w:p>
    <w:p w14:paraId="0487A3D3" w14:textId="434631E9" w:rsidR="00FD4864" w:rsidRDefault="00FD4864" w:rsidP="00FD4864">
      <w:pPr>
        <w:pStyle w:val="NormalWeb"/>
        <w:shd w:val="clear" w:color="auto" w:fill="FFFFFF"/>
        <w:spacing w:before="0" w:beforeAutospacing="0" w:after="150" w:afterAutospacing="0"/>
        <w:rPr>
          <w:rFonts w:asciiTheme="minorHAnsi" w:hAnsiTheme="minorHAnsi" w:cstheme="minorHAnsi"/>
          <w:color w:val="333333"/>
          <w:sz w:val="22"/>
          <w:szCs w:val="22"/>
        </w:rPr>
      </w:pPr>
      <w:r w:rsidRPr="00FD4864">
        <w:rPr>
          <w:rFonts w:asciiTheme="minorHAnsi" w:hAnsiTheme="minorHAnsi" w:cstheme="minorHAnsi"/>
          <w:color w:val="333333"/>
          <w:sz w:val="22"/>
          <w:szCs w:val="22"/>
        </w:rPr>
        <w:t>Study the three-variable table and write a paragraph explaining precisely what happened and see if you can suggest why this happened.  It might help you to list the percent who favored guns permits for the four subgroups – men who owned guns, women who owned guns, men who didn’t own guns, and women who didn’t own guns.  Try listing these four groups in ascending order of the percent who favored gun permits.  How does this help you understand what is going on in the three-variable table?</w:t>
      </w:r>
    </w:p>
    <w:p w14:paraId="57495DCA" w14:textId="77777777" w:rsidR="00FD4864" w:rsidRDefault="00FD4864" w:rsidP="00FD4864">
      <w:pPr>
        <w:pStyle w:val="NormalWeb"/>
        <w:shd w:val="clear" w:color="auto" w:fill="FFFFFF"/>
        <w:spacing w:before="0" w:beforeAutospacing="0" w:after="150" w:afterAutospacing="0"/>
        <w:rPr>
          <w:rFonts w:asciiTheme="minorHAnsi" w:hAnsiTheme="minorHAnsi" w:cstheme="minorHAnsi"/>
          <w:color w:val="333333"/>
          <w:sz w:val="22"/>
          <w:szCs w:val="22"/>
        </w:rPr>
      </w:pPr>
    </w:p>
    <w:p w14:paraId="41ABE1C1" w14:textId="349FFA95" w:rsidR="00FD4864" w:rsidRDefault="00FD4864" w:rsidP="00FD4864">
      <w:pPr>
        <w:pStyle w:val="Heading2"/>
      </w:pPr>
      <w:r>
        <w:t xml:space="preserve">Part 5 – Summary </w:t>
      </w:r>
    </w:p>
    <w:p w14:paraId="785CE4B1" w14:textId="1EBE4DD8" w:rsidR="00FD4864" w:rsidRDefault="00FD4864" w:rsidP="00FD4864"/>
    <w:p w14:paraId="05BD0E8C" w14:textId="03560DCF" w:rsidR="00FD4864" w:rsidRDefault="00885AF9" w:rsidP="00FD4864">
      <w:r>
        <w:t>Write a paragraph summarizing what you learned about elaborating a two-variable table by adding a third variable into the analysis.  How is data analysis an ongoing process in which we discover new things about relationships and then explore th</w:t>
      </w:r>
      <w:r w:rsidR="0086216F">
        <w:t>e</w:t>
      </w:r>
      <w:r>
        <w:t>se new findings?</w:t>
      </w:r>
    </w:p>
    <w:p w14:paraId="1F7C3AD6" w14:textId="77777777" w:rsidR="00885AF9" w:rsidRPr="00FD4864" w:rsidRDefault="00885AF9" w:rsidP="00FD4864"/>
    <w:p w14:paraId="7834D833" w14:textId="77777777" w:rsidR="00FD4864" w:rsidRPr="00FD4864" w:rsidRDefault="00FD4864" w:rsidP="00FD4864"/>
    <w:p w14:paraId="6FC7A85E" w14:textId="77777777" w:rsidR="00FD4864" w:rsidRPr="00FD4864" w:rsidRDefault="00FD4864" w:rsidP="00FD4864">
      <w:pPr>
        <w:pStyle w:val="NormalWeb"/>
        <w:spacing w:before="0" w:after="150"/>
        <w:rPr>
          <w:rFonts w:asciiTheme="minorHAnsi" w:hAnsiTheme="minorHAnsi" w:cstheme="minorHAnsi"/>
          <w:color w:val="333333"/>
          <w:sz w:val="22"/>
          <w:szCs w:val="22"/>
        </w:rPr>
      </w:pPr>
    </w:p>
    <w:p w14:paraId="0CF61C47" w14:textId="43419266" w:rsidR="0051613A" w:rsidRDefault="0051613A">
      <w:pPr>
        <w:rPr>
          <w:rFonts w:eastAsia="Times New Roman" w:cstheme="minorHAnsi"/>
          <w:color w:val="333333"/>
        </w:rPr>
      </w:pPr>
    </w:p>
    <w:p w14:paraId="073E6C69" w14:textId="77777777" w:rsidR="0051613A" w:rsidRPr="00B31EB2" w:rsidRDefault="0051613A" w:rsidP="0051613A">
      <w:pPr>
        <w:pStyle w:val="Heading1"/>
        <w:jc w:val="center"/>
        <w:rPr>
          <w:rFonts w:eastAsia="Times New Roman"/>
          <w:b/>
          <w:bCs/>
          <w:snapToGrid w:val="0"/>
        </w:rPr>
      </w:pPr>
      <w:r w:rsidRPr="00B31EB2">
        <w:rPr>
          <w:rFonts w:eastAsia="Times New Roman"/>
          <w:b/>
          <w:bCs/>
          <w:snapToGrid w:val="0"/>
        </w:rPr>
        <w:t xml:space="preserve">Appendix </w:t>
      </w:r>
    </w:p>
    <w:p w14:paraId="00D1A9AD" w14:textId="77777777" w:rsidR="0051613A" w:rsidRPr="00B31EB2" w:rsidRDefault="0051613A" w:rsidP="0051613A">
      <w:pPr>
        <w:pStyle w:val="Heading1"/>
        <w:jc w:val="center"/>
        <w:rPr>
          <w:rFonts w:eastAsia="Times New Roman"/>
          <w:b/>
          <w:bCs/>
          <w:snapToGrid w:val="0"/>
        </w:rPr>
      </w:pPr>
      <w:r w:rsidRPr="00B31EB2">
        <w:rPr>
          <w:rFonts w:eastAsia="Times New Roman"/>
          <w:b/>
          <w:bCs/>
          <w:snapToGrid w:val="0"/>
        </w:rPr>
        <w:t>Codebook for the Subset of the 2018 General Social Survey</w:t>
      </w:r>
    </w:p>
    <w:p w14:paraId="066707CD" w14:textId="77777777" w:rsidR="0051613A" w:rsidRPr="00B31EB2" w:rsidRDefault="0051613A" w:rsidP="0051613A">
      <w:pPr>
        <w:pStyle w:val="Heading1"/>
        <w:jc w:val="center"/>
        <w:rPr>
          <w:rFonts w:ascii="Times New Roman" w:eastAsia="Times New Roman" w:hAnsi="Times New Roman" w:cs="Times New Roman"/>
          <w:b/>
          <w:bCs/>
          <w:snapToGrid w:val="0"/>
          <w:sz w:val="24"/>
          <w:szCs w:val="24"/>
        </w:rPr>
      </w:pPr>
    </w:p>
    <w:p w14:paraId="39A2EE8F" w14:textId="74F23897" w:rsidR="0051613A" w:rsidRPr="005B17F2" w:rsidRDefault="0051613A" w:rsidP="0051613A">
      <w:pPr>
        <w:widowControl w:val="0"/>
        <w:tabs>
          <w:tab w:val="left" w:pos="-1440"/>
        </w:tabs>
        <w:spacing w:after="0" w:line="240" w:lineRule="auto"/>
        <w:outlineLvl w:val="0"/>
        <w:rPr>
          <w:rFonts w:eastAsia="Times New Roman" w:cstheme="minorHAnsi"/>
          <w:snapToGrid w:val="0"/>
        </w:rPr>
      </w:pPr>
      <w:r w:rsidRPr="005B17F2">
        <w:rPr>
          <w:rFonts w:eastAsia="Times New Roman" w:cstheme="minorHAnsi"/>
          <w:snapToGrid w:val="0"/>
        </w:rPr>
        <w:t xml:space="preserve">The General Social Survey (GSS) is a large, national probability sample of adults in the United States.  It began in 1972 and continued on an almost yearly basis until 1996.  In 1996, the GSS became a biannual survey and the sample size increased.  Many questions are asked on each survey, while other questions are rotated from survey to survey.  This subset from the 2018 GSS includes all the cases (2,348) and </w:t>
      </w:r>
      <w:r>
        <w:rPr>
          <w:rFonts w:eastAsia="Times New Roman" w:cstheme="minorHAnsi"/>
          <w:snapToGrid w:val="0"/>
        </w:rPr>
        <w:t>7</w:t>
      </w:r>
      <w:r w:rsidR="00C12E19">
        <w:rPr>
          <w:rFonts w:eastAsia="Times New Roman" w:cstheme="minorHAnsi"/>
          <w:snapToGrid w:val="0"/>
        </w:rPr>
        <w:t>6</w:t>
      </w:r>
      <w:r w:rsidRPr="005B17F2">
        <w:rPr>
          <w:rFonts w:eastAsia="Times New Roman" w:cstheme="minorHAnsi"/>
          <w:snapToGrid w:val="0"/>
        </w:rPr>
        <w:t xml:space="preserve"> variables.  This data set has already been weighted using the weight variable supplied by the GSS (WTSS).  Some of the original GSS variables were recoded and a few new variables created.  Some of the new variables have names similar to those in the original GSS data set.  The data set was created to accompany these exercises and is named GSS18</w:t>
      </w:r>
      <w:r>
        <w:rPr>
          <w:rFonts w:eastAsia="Times New Roman" w:cstheme="minorHAnsi"/>
          <w:snapToGrid w:val="0"/>
        </w:rPr>
        <w:t>GENDER</w:t>
      </w:r>
      <w:r w:rsidRPr="005B17F2">
        <w:rPr>
          <w:rFonts w:eastAsia="Times New Roman" w:cstheme="minorHAnsi"/>
          <w:snapToGrid w:val="0"/>
        </w:rPr>
        <w:t>.SAV.</w:t>
      </w:r>
    </w:p>
    <w:p w14:paraId="3AA6B3EE" w14:textId="77777777" w:rsidR="0051613A" w:rsidRPr="005B17F2" w:rsidRDefault="0051613A" w:rsidP="0051613A">
      <w:pPr>
        <w:widowControl w:val="0"/>
        <w:spacing w:after="0" w:line="240" w:lineRule="auto"/>
        <w:rPr>
          <w:rFonts w:eastAsia="Times New Roman" w:cstheme="minorHAnsi"/>
          <w:snapToGrid w:val="0"/>
        </w:rPr>
      </w:pPr>
    </w:p>
    <w:p w14:paraId="28519318" w14:textId="77777777" w:rsidR="0051613A" w:rsidRPr="005B17F2" w:rsidRDefault="0051613A" w:rsidP="0051613A">
      <w:pPr>
        <w:widowControl w:val="0"/>
        <w:tabs>
          <w:tab w:val="left" w:pos="-1440"/>
        </w:tabs>
        <w:spacing w:after="0" w:line="240" w:lineRule="auto"/>
        <w:ind w:left="2160" w:hanging="2160"/>
        <w:rPr>
          <w:rFonts w:eastAsia="Times New Roman" w:cstheme="minorHAnsi"/>
          <w:snapToGrid w:val="0"/>
        </w:rPr>
      </w:pPr>
      <w:r w:rsidRPr="005B17F2">
        <w:rPr>
          <w:rFonts w:eastAsia="Times New Roman" w:cstheme="minorHAnsi"/>
          <w:b/>
          <w:bCs/>
          <w:snapToGrid w:val="0"/>
        </w:rPr>
        <w:t>Variable</w:t>
      </w:r>
      <w:r w:rsidRPr="005B17F2">
        <w:rPr>
          <w:rFonts w:eastAsia="Times New Roman" w:cstheme="minorHAnsi"/>
          <w:snapToGrid w:val="0"/>
        </w:rPr>
        <w:tab/>
      </w:r>
      <w:r w:rsidRPr="005B17F2">
        <w:rPr>
          <w:rFonts w:eastAsia="Times New Roman" w:cstheme="minorHAnsi"/>
          <w:b/>
          <w:bCs/>
          <w:snapToGrid w:val="0"/>
        </w:rPr>
        <w:t>Description of Variable</w:t>
      </w:r>
    </w:p>
    <w:p w14:paraId="5C84CD31" w14:textId="77777777" w:rsidR="0051613A" w:rsidRPr="005B17F2" w:rsidRDefault="0051613A" w:rsidP="0051613A">
      <w:pPr>
        <w:widowControl w:val="0"/>
        <w:spacing w:after="0" w:line="240" w:lineRule="auto"/>
        <w:rPr>
          <w:rFonts w:eastAsia="Times New Roman" w:cstheme="minorHAnsi"/>
          <w:snapToGrid w:val="0"/>
        </w:rPr>
      </w:pPr>
    </w:p>
    <w:p w14:paraId="6DC0C9F5" w14:textId="77777777" w:rsidR="0051613A" w:rsidRPr="005B17F2" w:rsidRDefault="0051613A" w:rsidP="0051613A">
      <w:pPr>
        <w:widowControl w:val="0"/>
        <w:tabs>
          <w:tab w:val="left" w:pos="-1440"/>
        </w:tabs>
        <w:spacing w:after="0" w:line="240" w:lineRule="auto"/>
        <w:ind w:left="2160" w:hanging="2160"/>
        <w:rPr>
          <w:rFonts w:eastAsia="Times New Roman" w:cstheme="minorHAnsi"/>
          <w:snapToGrid w:val="0"/>
        </w:rPr>
      </w:pPr>
      <w:r w:rsidRPr="005B17F2">
        <w:rPr>
          <w:rFonts w:eastAsia="Times New Roman" w:cstheme="minorHAnsi"/>
          <w:snapToGrid w:val="0"/>
        </w:rPr>
        <w:t xml:space="preserve">ABANY           </w:t>
      </w:r>
      <w:r w:rsidRPr="005B17F2">
        <w:rPr>
          <w:rFonts w:eastAsia="Times New Roman" w:cstheme="minorHAnsi"/>
          <w:snapToGrid w:val="0"/>
        </w:rPr>
        <w:tab/>
        <w:t>Abortion if woman wants for any reason</w:t>
      </w:r>
    </w:p>
    <w:p w14:paraId="1810B132" w14:textId="77777777" w:rsidR="0051613A" w:rsidRPr="005B17F2" w:rsidRDefault="0051613A" w:rsidP="0051613A">
      <w:pPr>
        <w:widowControl w:val="0"/>
        <w:tabs>
          <w:tab w:val="left" w:pos="-1440"/>
        </w:tabs>
        <w:spacing w:after="0" w:line="240" w:lineRule="auto"/>
        <w:ind w:left="2160" w:hanging="2160"/>
        <w:rPr>
          <w:rFonts w:eastAsia="Times New Roman" w:cstheme="minorHAnsi"/>
          <w:snapToGrid w:val="0"/>
        </w:rPr>
      </w:pPr>
      <w:r w:rsidRPr="005B17F2">
        <w:rPr>
          <w:rFonts w:eastAsia="Times New Roman" w:cstheme="minorHAnsi"/>
          <w:snapToGrid w:val="0"/>
        </w:rPr>
        <w:t xml:space="preserve">ABDEFECT        </w:t>
      </w:r>
      <w:r w:rsidRPr="005B17F2">
        <w:rPr>
          <w:rFonts w:eastAsia="Times New Roman" w:cstheme="minorHAnsi"/>
          <w:snapToGrid w:val="0"/>
        </w:rPr>
        <w:tab/>
        <w:t>Abortion if strong chance of serious defect</w:t>
      </w:r>
    </w:p>
    <w:p w14:paraId="536A81F0" w14:textId="77777777" w:rsidR="0051613A" w:rsidRPr="005B17F2" w:rsidRDefault="0051613A" w:rsidP="0051613A">
      <w:pPr>
        <w:widowControl w:val="0"/>
        <w:tabs>
          <w:tab w:val="left" w:pos="-1440"/>
        </w:tabs>
        <w:spacing w:after="0" w:line="240" w:lineRule="auto"/>
        <w:ind w:left="2160" w:hanging="2160"/>
        <w:rPr>
          <w:rFonts w:eastAsia="Times New Roman" w:cstheme="minorHAnsi"/>
          <w:snapToGrid w:val="0"/>
        </w:rPr>
      </w:pPr>
      <w:r w:rsidRPr="005B17F2">
        <w:rPr>
          <w:rFonts w:eastAsia="Times New Roman" w:cstheme="minorHAnsi"/>
          <w:snapToGrid w:val="0"/>
        </w:rPr>
        <w:t xml:space="preserve">ABHLTH          </w:t>
      </w:r>
      <w:r w:rsidRPr="005B17F2">
        <w:rPr>
          <w:rFonts w:eastAsia="Times New Roman" w:cstheme="minorHAnsi"/>
          <w:snapToGrid w:val="0"/>
        </w:rPr>
        <w:tab/>
        <w:t>Abortion if woman's health seriously endangered</w:t>
      </w:r>
    </w:p>
    <w:p w14:paraId="3807A58F" w14:textId="77777777" w:rsidR="0051613A" w:rsidRPr="005B17F2" w:rsidRDefault="0051613A" w:rsidP="0051613A">
      <w:pPr>
        <w:widowControl w:val="0"/>
        <w:tabs>
          <w:tab w:val="left" w:pos="-1440"/>
        </w:tabs>
        <w:spacing w:after="0" w:line="240" w:lineRule="auto"/>
        <w:ind w:left="2160" w:hanging="2160"/>
        <w:rPr>
          <w:rFonts w:eastAsia="Times New Roman" w:cstheme="minorHAnsi"/>
          <w:snapToGrid w:val="0"/>
        </w:rPr>
      </w:pPr>
      <w:r w:rsidRPr="005B17F2">
        <w:rPr>
          <w:rFonts w:eastAsia="Times New Roman" w:cstheme="minorHAnsi"/>
          <w:snapToGrid w:val="0"/>
        </w:rPr>
        <w:t>ABNOMORE</w:t>
      </w:r>
      <w:r w:rsidRPr="005B17F2">
        <w:rPr>
          <w:rFonts w:eastAsia="Times New Roman" w:cstheme="minorHAnsi"/>
          <w:snapToGrid w:val="0"/>
        </w:rPr>
        <w:tab/>
        <w:t>Abortion if married and wants no more children</w:t>
      </w:r>
    </w:p>
    <w:p w14:paraId="186742D5" w14:textId="77777777" w:rsidR="0051613A" w:rsidRPr="005B17F2" w:rsidRDefault="0051613A" w:rsidP="0051613A">
      <w:pPr>
        <w:widowControl w:val="0"/>
        <w:tabs>
          <w:tab w:val="left" w:pos="-1440"/>
        </w:tabs>
        <w:spacing w:after="0" w:line="240" w:lineRule="auto"/>
        <w:ind w:left="2160" w:hanging="2160"/>
        <w:rPr>
          <w:rFonts w:eastAsia="Times New Roman" w:cstheme="minorHAnsi"/>
          <w:snapToGrid w:val="0"/>
        </w:rPr>
      </w:pPr>
      <w:r w:rsidRPr="005B17F2">
        <w:rPr>
          <w:rFonts w:eastAsia="Times New Roman" w:cstheme="minorHAnsi"/>
          <w:snapToGrid w:val="0"/>
        </w:rPr>
        <w:t>ABPOOR</w:t>
      </w:r>
      <w:r w:rsidRPr="005B17F2">
        <w:rPr>
          <w:rFonts w:eastAsia="Times New Roman" w:cstheme="minorHAnsi"/>
          <w:snapToGrid w:val="0"/>
        </w:rPr>
        <w:tab/>
        <w:t>Abortion if low income and can't afford more children</w:t>
      </w:r>
    </w:p>
    <w:p w14:paraId="4C7B9DB9" w14:textId="77777777" w:rsidR="0051613A" w:rsidRPr="005B17F2" w:rsidRDefault="0051613A" w:rsidP="0051613A">
      <w:pPr>
        <w:widowControl w:val="0"/>
        <w:tabs>
          <w:tab w:val="left" w:pos="-1440"/>
        </w:tabs>
        <w:spacing w:after="0" w:line="240" w:lineRule="auto"/>
        <w:ind w:left="2160" w:hanging="2160"/>
        <w:rPr>
          <w:rFonts w:eastAsia="Times New Roman" w:cstheme="minorHAnsi"/>
          <w:snapToGrid w:val="0"/>
        </w:rPr>
      </w:pPr>
      <w:r w:rsidRPr="005B17F2">
        <w:rPr>
          <w:rFonts w:eastAsia="Times New Roman" w:cstheme="minorHAnsi"/>
          <w:snapToGrid w:val="0"/>
        </w:rPr>
        <w:t>ABRAPE</w:t>
      </w:r>
      <w:r w:rsidRPr="005B17F2">
        <w:rPr>
          <w:rFonts w:eastAsia="Times New Roman" w:cstheme="minorHAnsi"/>
          <w:snapToGrid w:val="0"/>
        </w:rPr>
        <w:tab/>
        <w:t>Abortion if pregnant as result of rape</w:t>
      </w:r>
    </w:p>
    <w:p w14:paraId="3D5EB2D3" w14:textId="77777777" w:rsidR="0051613A" w:rsidRPr="005B17F2" w:rsidRDefault="0051613A" w:rsidP="0051613A">
      <w:pPr>
        <w:widowControl w:val="0"/>
        <w:tabs>
          <w:tab w:val="left" w:pos="-1440"/>
        </w:tabs>
        <w:spacing w:after="0" w:line="240" w:lineRule="auto"/>
        <w:ind w:left="2160" w:hanging="2160"/>
        <w:rPr>
          <w:rFonts w:eastAsia="Times New Roman" w:cstheme="minorHAnsi"/>
          <w:snapToGrid w:val="0"/>
        </w:rPr>
      </w:pPr>
      <w:r w:rsidRPr="005B17F2">
        <w:rPr>
          <w:rFonts w:eastAsia="Times New Roman" w:cstheme="minorHAnsi"/>
          <w:snapToGrid w:val="0"/>
        </w:rPr>
        <w:t>ABSINGLE</w:t>
      </w:r>
      <w:r w:rsidRPr="005B17F2">
        <w:rPr>
          <w:rFonts w:eastAsia="Times New Roman" w:cstheme="minorHAnsi"/>
          <w:snapToGrid w:val="0"/>
        </w:rPr>
        <w:tab/>
        <w:t>Abortion if not married</w:t>
      </w:r>
    </w:p>
    <w:p w14:paraId="7AE3AD0E" w14:textId="77777777" w:rsidR="0051613A" w:rsidRPr="005B17F2" w:rsidRDefault="0051613A" w:rsidP="0051613A">
      <w:pPr>
        <w:widowControl w:val="0"/>
        <w:tabs>
          <w:tab w:val="left" w:pos="-1440"/>
        </w:tabs>
        <w:spacing w:after="0" w:line="240" w:lineRule="auto"/>
        <w:ind w:left="2160" w:hanging="2160"/>
        <w:rPr>
          <w:rFonts w:eastAsia="Times New Roman" w:cstheme="minorHAnsi"/>
          <w:snapToGrid w:val="0"/>
        </w:rPr>
      </w:pPr>
      <w:r w:rsidRPr="005B17F2">
        <w:rPr>
          <w:rFonts w:eastAsia="Times New Roman" w:cstheme="minorHAnsi"/>
          <w:snapToGrid w:val="0"/>
        </w:rPr>
        <w:t xml:space="preserve">AGE  </w:t>
      </w:r>
      <w:r w:rsidRPr="005B17F2">
        <w:rPr>
          <w:rFonts w:eastAsia="Times New Roman" w:cstheme="minorHAnsi"/>
          <w:snapToGrid w:val="0"/>
        </w:rPr>
        <w:tab/>
        <w:t>Age of respondent</w:t>
      </w:r>
    </w:p>
    <w:p w14:paraId="0B72E58E" w14:textId="77777777" w:rsidR="0051613A" w:rsidRPr="005B17F2" w:rsidRDefault="0051613A" w:rsidP="0051613A">
      <w:pPr>
        <w:widowControl w:val="0"/>
        <w:tabs>
          <w:tab w:val="left" w:pos="-1440"/>
        </w:tabs>
        <w:spacing w:after="0" w:line="240" w:lineRule="auto"/>
        <w:ind w:left="2160" w:hanging="2160"/>
        <w:rPr>
          <w:rFonts w:eastAsia="Times New Roman" w:cstheme="minorHAnsi"/>
          <w:snapToGrid w:val="0"/>
        </w:rPr>
      </w:pPr>
      <w:r w:rsidRPr="005B17F2">
        <w:rPr>
          <w:rFonts w:eastAsia="Times New Roman" w:cstheme="minorHAnsi"/>
          <w:snapToGrid w:val="0"/>
        </w:rPr>
        <w:t xml:space="preserve">AGED  </w:t>
      </w:r>
      <w:r w:rsidRPr="005B17F2">
        <w:rPr>
          <w:rFonts w:eastAsia="Times New Roman" w:cstheme="minorHAnsi"/>
          <w:snapToGrid w:val="0"/>
        </w:rPr>
        <w:tab/>
        <w:t>Should aged live with their children?</w:t>
      </w:r>
    </w:p>
    <w:p w14:paraId="51DD289D" w14:textId="77777777" w:rsidR="0051613A" w:rsidRPr="005B17F2" w:rsidRDefault="0051613A" w:rsidP="0051613A">
      <w:pPr>
        <w:widowControl w:val="0"/>
        <w:tabs>
          <w:tab w:val="left" w:pos="-1440"/>
        </w:tabs>
        <w:spacing w:after="0" w:line="240" w:lineRule="auto"/>
        <w:ind w:left="2160" w:hanging="2160"/>
        <w:rPr>
          <w:rFonts w:eastAsia="Times New Roman" w:cstheme="minorHAnsi"/>
          <w:snapToGrid w:val="0"/>
        </w:rPr>
      </w:pPr>
      <w:r w:rsidRPr="005B17F2">
        <w:rPr>
          <w:rFonts w:eastAsia="Times New Roman" w:cstheme="minorHAnsi"/>
          <w:snapToGrid w:val="0"/>
        </w:rPr>
        <w:t>ATTEND</w:t>
      </w:r>
      <w:r w:rsidRPr="005B17F2">
        <w:rPr>
          <w:rFonts w:eastAsia="Times New Roman" w:cstheme="minorHAnsi"/>
          <w:snapToGrid w:val="0"/>
        </w:rPr>
        <w:tab/>
        <w:t>How often respondent attends religious services</w:t>
      </w:r>
    </w:p>
    <w:p w14:paraId="454CEE77" w14:textId="77777777" w:rsidR="0051613A" w:rsidRPr="005B17F2" w:rsidRDefault="0051613A" w:rsidP="0051613A">
      <w:pPr>
        <w:widowControl w:val="0"/>
        <w:tabs>
          <w:tab w:val="left" w:pos="-1440"/>
        </w:tabs>
        <w:spacing w:after="0" w:line="240" w:lineRule="auto"/>
        <w:ind w:left="2160" w:hanging="2160"/>
        <w:rPr>
          <w:rFonts w:eastAsia="Times New Roman" w:cstheme="minorHAnsi"/>
          <w:snapToGrid w:val="0"/>
        </w:rPr>
      </w:pPr>
      <w:r w:rsidRPr="005B17F2">
        <w:rPr>
          <w:rFonts w:eastAsia="Times New Roman" w:cstheme="minorHAnsi"/>
          <w:snapToGrid w:val="0"/>
        </w:rPr>
        <w:t>CAPPUN</w:t>
      </w:r>
      <w:r w:rsidRPr="005B17F2">
        <w:rPr>
          <w:rFonts w:eastAsia="Times New Roman" w:cstheme="minorHAnsi"/>
          <w:snapToGrid w:val="0"/>
        </w:rPr>
        <w:tab/>
        <w:t>Favor or oppose death penalty for murder</w:t>
      </w:r>
    </w:p>
    <w:p w14:paraId="33652E96" w14:textId="77777777" w:rsidR="0051613A" w:rsidRPr="005B17F2" w:rsidRDefault="0051613A" w:rsidP="0051613A">
      <w:pPr>
        <w:widowControl w:val="0"/>
        <w:tabs>
          <w:tab w:val="left" w:pos="-1440"/>
        </w:tabs>
        <w:spacing w:after="0" w:line="240" w:lineRule="auto"/>
        <w:ind w:left="2160" w:hanging="2160"/>
        <w:rPr>
          <w:rFonts w:eastAsia="Times New Roman" w:cstheme="minorHAnsi"/>
          <w:snapToGrid w:val="0"/>
        </w:rPr>
      </w:pPr>
      <w:r w:rsidRPr="005B17F2">
        <w:rPr>
          <w:rFonts w:eastAsia="Times New Roman" w:cstheme="minorHAnsi"/>
          <w:snapToGrid w:val="0"/>
        </w:rPr>
        <w:t>CHILDS</w:t>
      </w:r>
      <w:r w:rsidRPr="005B17F2">
        <w:rPr>
          <w:rFonts w:eastAsia="Times New Roman" w:cstheme="minorHAnsi"/>
          <w:snapToGrid w:val="0"/>
        </w:rPr>
        <w:tab/>
        <w:t>Number of children</w:t>
      </w:r>
    </w:p>
    <w:p w14:paraId="4BB904C9" w14:textId="77777777" w:rsidR="0051613A" w:rsidRPr="005B17F2" w:rsidRDefault="0051613A" w:rsidP="0051613A">
      <w:pPr>
        <w:widowControl w:val="0"/>
        <w:tabs>
          <w:tab w:val="left" w:pos="-1440"/>
        </w:tabs>
        <w:spacing w:after="0" w:line="240" w:lineRule="auto"/>
        <w:ind w:left="2160" w:hanging="2160"/>
        <w:rPr>
          <w:rFonts w:eastAsia="Times New Roman" w:cstheme="minorHAnsi"/>
          <w:snapToGrid w:val="0"/>
        </w:rPr>
      </w:pPr>
      <w:r w:rsidRPr="005B17F2">
        <w:rPr>
          <w:rFonts w:eastAsia="Times New Roman" w:cstheme="minorHAnsi"/>
          <w:snapToGrid w:val="0"/>
        </w:rPr>
        <w:t>CLASS</w:t>
      </w:r>
      <w:r w:rsidRPr="005B17F2">
        <w:rPr>
          <w:rFonts w:eastAsia="Times New Roman" w:cstheme="minorHAnsi"/>
          <w:snapToGrid w:val="0"/>
        </w:rPr>
        <w:tab/>
        <w:t>Subjective class identification</w:t>
      </w:r>
    </w:p>
    <w:p w14:paraId="13F97A20" w14:textId="77777777" w:rsidR="0051613A" w:rsidRPr="005B17F2" w:rsidRDefault="0051613A" w:rsidP="0051613A">
      <w:pPr>
        <w:widowControl w:val="0"/>
        <w:tabs>
          <w:tab w:val="left" w:pos="-1440"/>
        </w:tabs>
        <w:spacing w:after="0" w:line="240" w:lineRule="auto"/>
        <w:ind w:left="2160" w:hanging="2160"/>
        <w:rPr>
          <w:rFonts w:eastAsia="Times New Roman" w:cstheme="minorHAnsi"/>
          <w:snapToGrid w:val="0"/>
        </w:rPr>
      </w:pPr>
      <w:r w:rsidRPr="005B17F2">
        <w:rPr>
          <w:rFonts w:eastAsia="Times New Roman" w:cstheme="minorHAnsi"/>
          <w:snapToGrid w:val="0"/>
        </w:rPr>
        <w:t>COLATH</w:t>
      </w:r>
      <w:r w:rsidRPr="005B17F2">
        <w:rPr>
          <w:rFonts w:eastAsia="Times New Roman" w:cstheme="minorHAnsi"/>
          <w:snapToGrid w:val="0"/>
        </w:rPr>
        <w:tab/>
        <w:t>Allow anti</w:t>
      </w:r>
      <w:r w:rsidRPr="005B17F2">
        <w:rPr>
          <w:rFonts w:eastAsia="Times New Roman" w:cstheme="minorHAnsi"/>
          <w:snapToGrid w:val="0"/>
        </w:rPr>
        <w:noBreakHyphen/>
        <w:t>religionist to teach</w:t>
      </w:r>
    </w:p>
    <w:p w14:paraId="64CECEB3" w14:textId="77777777" w:rsidR="0051613A" w:rsidRPr="005B17F2" w:rsidRDefault="0051613A" w:rsidP="0051613A">
      <w:pPr>
        <w:widowControl w:val="0"/>
        <w:tabs>
          <w:tab w:val="left" w:pos="-1440"/>
        </w:tabs>
        <w:spacing w:after="0" w:line="240" w:lineRule="auto"/>
        <w:ind w:left="2160" w:hanging="2160"/>
        <w:rPr>
          <w:rFonts w:eastAsia="Times New Roman" w:cstheme="minorHAnsi"/>
          <w:snapToGrid w:val="0"/>
        </w:rPr>
      </w:pPr>
      <w:r w:rsidRPr="005B17F2">
        <w:rPr>
          <w:rFonts w:eastAsia="Times New Roman" w:cstheme="minorHAnsi"/>
          <w:snapToGrid w:val="0"/>
        </w:rPr>
        <w:t xml:space="preserve">COLCOM  </w:t>
      </w:r>
      <w:r w:rsidRPr="005B17F2">
        <w:rPr>
          <w:rFonts w:eastAsia="Times New Roman" w:cstheme="minorHAnsi"/>
          <w:snapToGrid w:val="0"/>
        </w:rPr>
        <w:tab/>
        <w:t>Allow communist to teach</w:t>
      </w:r>
    </w:p>
    <w:p w14:paraId="6CDCA841" w14:textId="77777777" w:rsidR="0051613A" w:rsidRPr="005B17F2" w:rsidRDefault="0051613A" w:rsidP="0051613A">
      <w:pPr>
        <w:widowControl w:val="0"/>
        <w:tabs>
          <w:tab w:val="left" w:pos="-1440"/>
        </w:tabs>
        <w:spacing w:after="0" w:line="240" w:lineRule="auto"/>
        <w:ind w:left="2160" w:hanging="2160"/>
        <w:rPr>
          <w:rFonts w:eastAsia="Times New Roman" w:cstheme="minorHAnsi"/>
          <w:snapToGrid w:val="0"/>
        </w:rPr>
      </w:pPr>
      <w:r w:rsidRPr="005B17F2">
        <w:rPr>
          <w:rFonts w:eastAsia="Times New Roman" w:cstheme="minorHAnsi"/>
          <w:snapToGrid w:val="0"/>
        </w:rPr>
        <w:t xml:space="preserve">COLHOMO  </w:t>
      </w:r>
      <w:r w:rsidRPr="005B17F2">
        <w:rPr>
          <w:rFonts w:eastAsia="Times New Roman" w:cstheme="minorHAnsi"/>
          <w:snapToGrid w:val="0"/>
        </w:rPr>
        <w:tab/>
        <w:t>Allow homosexual to teach</w:t>
      </w:r>
    </w:p>
    <w:p w14:paraId="682FAFC9" w14:textId="77777777" w:rsidR="0051613A" w:rsidRPr="005B17F2" w:rsidRDefault="0051613A" w:rsidP="0051613A">
      <w:pPr>
        <w:widowControl w:val="0"/>
        <w:tabs>
          <w:tab w:val="left" w:pos="-1440"/>
        </w:tabs>
        <w:spacing w:after="0" w:line="240" w:lineRule="auto"/>
        <w:ind w:left="2160" w:hanging="2160"/>
        <w:rPr>
          <w:rFonts w:eastAsia="Times New Roman" w:cstheme="minorHAnsi"/>
          <w:snapToGrid w:val="0"/>
        </w:rPr>
      </w:pPr>
      <w:r w:rsidRPr="005B17F2">
        <w:rPr>
          <w:rFonts w:eastAsia="Times New Roman" w:cstheme="minorHAnsi"/>
          <w:snapToGrid w:val="0"/>
        </w:rPr>
        <w:t xml:space="preserve">COLMIL  </w:t>
      </w:r>
      <w:r w:rsidRPr="005B17F2">
        <w:rPr>
          <w:rFonts w:eastAsia="Times New Roman" w:cstheme="minorHAnsi"/>
          <w:snapToGrid w:val="0"/>
        </w:rPr>
        <w:tab/>
        <w:t>Allow militarist to teach</w:t>
      </w:r>
    </w:p>
    <w:p w14:paraId="08779AB3" w14:textId="77777777" w:rsidR="0051613A" w:rsidRPr="005B17F2" w:rsidRDefault="0051613A" w:rsidP="0051613A">
      <w:pPr>
        <w:widowControl w:val="0"/>
        <w:tabs>
          <w:tab w:val="left" w:pos="-1440"/>
        </w:tabs>
        <w:spacing w:after="0" w:line="240" w:lineRule="auto"/>
        <w:ind w:left="2160" w:hanging="2160"/>
        <w:rPr>
          <w:rFonts w:eastAsia="Times New Roman" w:cstheme="minorHAnsi"/>
          <w:snapToGrid w:val="0"/>
        </w:rPr>
      </w:pPr>
      <w:r w:rsidRPr="005B17F2">
        <w:rPr>
          <w:rFonts w:eastAsia="Times New Roman" w:cstheme="minorHAnsi"/>
          <w:snapToGrid w:val="0"/>
        </w:rPr>
        <w:t>COLMSLM</w:t>
      </w:r>
      <w:r w:rsidRPr="005B17F2">
        <w:rPr>
          <w:rFonts w:eastAsia="Times New Roman" w:cstheme="minorHAnsi"/>
          <w:snapToGrid w:val="0"/>
        </w:rPr>
        <w:tab/>
        <w:t>Allow anti-American Muslim Clergyman to teach in college</w:t>
      </w:r>
    </w:p>
    <w:p w14:paraId="6F766EFC" w14:textId="77777777" w:rsidR="0051613A" w:rsidRPr="005B17F2" w:rsidRDefault="0051613A" w:rsidP="0051613A">
      <w:pPr>
        <w:widowControl w:val="0"/>
        <w:tabs>
          <w:tab w:val="left" w:pos="-1440"/>
        </w:tabs>
        <w:spacing w:after="0" w:line="240" w:lineRule="auto"/>
        <w:ind w:left="2160" w:hanging="2160"/>
        <w:rPr>
          <w:rFonts w:eastAsia="Times New Roman" w:cstheme="minorHAnsi"/>
          <w:snapToGrid w:val="0"/>
        </w:rPr>
      </w:pPr>
      <w:r w:rsidRPr="005B17F2">
        <w:rPr>
          <w:rFonts w:eastAsia="Times New Roman" w:cstheme="minorHAnsi"/>
          <w:snapToGrid w:val="0"/>
        </w:rPr>
        <w:t xml:space="preserve">COLRAC  </w:t>
      </w:r>
      <w:r w:rsidRPr="005B17F2">
        <w:rPr>
          <w:rFonts w:eastAsia="Times New Roman" w:cstheme="minorHAnsi"/>
          <w:snapToGrid w:val="0"/>
        </w:rPr>
        <w:tab/>
        <w:t>Allow racist to teach</w:t>
      </w:r>
    </w:p>
    <w:p w14:paraId="2D8CAEF6" w14:textId="77777777" w:rsidR="0051613A" w:rsidRPr="005B17F2" w:rsidRDefault="0051613A" w:rsidP="0051613A">
      <w:pPr>
        <w:widowControl w:val="0"/>
        <w:tabs>
          <w:tab w:val="left" w:pos="-1440"/>
        </w:tabs>
        <w:spacing w:after="0" w:line="240" w:lineRule="auto"/>
        <w:ind w:left="2160" w:hanging="2160"/>
        <w:rPr>
          <w:rFonts w:eastAsia="Times New Roman" w:cstheme="minorHAnsi"/>
          <w:snapToGrid w:val="0"/>
        </w:rPr>
      </w:pPr>
      <w:r w:rsidRPr="005B17F2">
        <w:rPr>
          <w:rFonts w:eastAsia="Times New Roman" w:cstheme="minorHAnsi"/>
          <w:snapToGrid w:val="0"/>
        </w:rPr>
        <w:t xml:space="preserve">DEGREE  </w:t>
      </w:r>
      <w:r w:rsidRPr="005B17F2">
        <w:rPr>
          <w:rFonts w:eastAsia="Times New Roman" w:cstheme="minorHAnsi"/>
          <w:snapToGrid w:val="0"/>
        </w:rPr>
        <w:tab/>
        <w:t>Respondent's highest degree</w:t>
      </w:r>
    </w:p>
    <w:p w14:paraId="4D1C743D" w14:textId="77777777" w:rsidR="0051613A" w:rsidRPr="005B17F2" w:rsidRDefault="0051613A" w:rsidP="0051613A">
      <w:pPr>
        <w:widowControl w:val="0"/>
        <w:tabs>
          <w:tab w:val="left" w:pos="-1440"/>
        </w:tabs>
        <w:spacing w:after="0" w:line="240" w:lineRule="auto"/>
        <w:ind w:left="2160" w:hanging="2160"/>
        <w:rPr>
          <w:rFonts w:eastAsia="Times New Roman" w:cstheme="minorHAnsi"/>
          <w:snapToGrid w:val="0"/>
        </w:rPr>
      </w:pPr>
      <w:r w:rsidRPr="005B17F2">
        <w:rPr>
          <w:rFonts w:eastAsia="Times New Roman" w:cstheme="minorHAnsi"/>
          <w:snapToGrid w:val="0"/>
        </w:rPr>
        <w:t xml:space="preserve">EDUC  </w:t>
      </w:r>
      <w:r w:rsidRPr="005B17F2">
        <w:rPr>
          <w:rFonts w:eastAsia="Times New Roman" w:cstheme="minorHAnsi"/>
          <w:snapToGrid w:val="0"/>
        </w:rPr>
        <w:tab/>
        <w:t>Highest year of school completed</w:t>
      </w:r>
    </w:p>
    <w:p w14:paraId="57A4290B" w14:textId="77777777" w:rsidR="0051613A" w:rsidRPr="005B17F2" w:rsidRDefault="0051613A" w:rsidP="0051613A">
      <w:pPr>
        <w:widowControl w:val="0"/>
        <w:tabs>
          <w:tab w:val="left" w:pos="-1440"/>
        </w:tabs>
        <w:spacing w:after="0" w:line="240" w:lineRule="auto"/>
        <w:ind w:left="2160" w:hanging="2160"/>
        <w:rPr>
          <w:rFonts w:eastAsia="Times New Roman" w:cstheme="minorHAnsi"/>
          <w:snapToGrid w:val="0"/>
        </w:rPr>
      </w:pPr>
      <w:r w:rsidRPr="005B17F2">
        <w:rPr>
          <w:rFonts w:eastAsia="Times New Roman" w:cstheme="minorHAnsi"/>
          <w:snapToGrid w:val="0"/>
        </w:rPr>
        <w:t>ETHNICITY</w:t>
      </w:r>
      <w:r w:rsidRPr="005B17F2">
        <w:rPr>
          <w:rFonts w:eastAsia="Times New Roman" w:cstheme="minorHAnsi"/>
          <w:snapToGrid w:val="0"/>
        </w:rPr>
        <w:tab/>
        <w:t>Respondent’s race/ethnicity</w:t>
      </w:r>
      <w:r w:rsidRPr="005B17F2">
        <w:rPr>
          <w:rFonts w:eastAsia="Times New Roman" w:cstheme="minorHAnsi"/>
          <w:snapToGrid w:val="0"/>
          <w:vertAlign w:val="superscript"/>
        </w:rPr>
        <w:footnoteReference w:id="9"/>
      </w:r>
    </w:p>
    <w:p w14:paraId="4FC75F84" w14:textId="77777777" w:rsidR="0051613A" w:rsidRPr="005B17F2" w:rsidRDefault="0051613A" w:rsidP="0051613A">
      <w:pPr>
        <w:widowControl w:val="0"/>
        <w:tabs>
          <w:tab w:val="left" w:pos="-1440"/>
        </w:tabs>
        <w:spacing w:after="0" w:line="240" w:lineRule="auto"/>
        <w:ind w:left="2160" w:hanging="2160"/>
        <w:rPr>
          <w:rFonts w:eastAsia="Times New Roman" w:cstheme="minorHAnsi"/>
          <w:snapToGrid w:val="0"/>
        </w:rPr>
      </w:pPr>
      <w:r w:rsidRPr="005B17F2">
        <w:rPr>
          <w:rFonts w:eastAsia="Times New Roman" w:cstheme="minorHAnsi"/>
          <w:snapToGrid w:val="0"/>
        </w:rPr>
        <w:t xml:space="preserve">FAIR  </w:t>
      </w:r>
      <w:r w:rsidRPr="005B17F2">
        <w:rPr>
          <w:rFonts w:eastAsia="Times New Roman" w:cstheme="minorHAnsi"/>
          <w:snapToGrid w:val="0"/>
        </w:rPr>
        <w:tab/>
        <w:t>People fair or try to take advantage</w:t>
      </w:r>
    </w:p>
    <w:p w14:paraId="2EA82099" w14:textId="77777777" w:rsidR="0051613A" w:rsidRPr="005B17F2" w:rsidRDefault="0051613A" w:rsidP="0051613A">
      <w:pPr>
        <w:widowControl w:val="0"/>
        <w:tabs>
          <w:tab w:val="left" w:pos="-1440"/>
        </w:tabs>
        <w:spacing w:after="0" w:line="240" w:lineRule="auto"/>
        <w:ind w:left="2160" w:hanging="2160"/>
        <w:rPr>
          <w:rFonts w:eastAsia="Times New Roman" w:cstheme="minorHAnsi"/>
          <w:snapToGrid w:val="0"/>
        </w:rPr>
      </w:pPr>
      <w:r w:rsidRPr="005B17F2">
        <w:rPr>
          <w:rFonts w:eastAsia="Times New Roman" w:cstheme="minorHAnsi"/>
          <w:snapToGrid w:val="0"/>
        </w:rPr>
        <w:t xml:space="preserve">FEAR  </w:t>
      </w:r>
      <w:r w:rsidRPr="005B17F2">
        <w:rPr>
          <w:rFonts w:eastAsia="Times New Roman" w:cstheme="minorHAnsi"/>
          <w:snapToGrid w:val="0"/>
        </w:rPr>
        <w:tab/>
        <w:t>Afraid to walk at night in neighborhood</w:t>
      </w:r>
    </w:p>
    <w:p w14:paraId="02F758AA" w14:textId="77777777" w:rsidR="0051613A" w:rsidRPr="005B17F2" w:rsidRDefault="0051613A" w:rsidP="0051613A">
      <w:pPr>
        <w:widowControl w:val="0"/>
        <w:tabs>
          <w:tab w:val="left" w:pos="-1440"/>
        </w:tabs>
        <w:spacing w:after="0" w:line="240" w:lineRule="auto"/>
        <w:ind w:left="2160" w:hanging="2160"/>
        <w:rPr>
          <w:rFonts w:eastAsia="Times New Roman" w:cstheme="minorHAnsi"/>
          <w:snapToGrid w:val="0"/>
        </w:rPr>
      </w:pPr>
      <w:r w:rsidRPr="005B17F2">
        <w:rPr>
          <w:rFonts w:eastAsia="Times New Roman" w:cstheme="minorHAnsi"/>
          <w:snapToGrid w:val="0"/>
        </w:rPr>
        <w:t>FINRELA</w:t>
      </w:r>
      <w:r w:rsidRPr="005B17F2">
        <w:rPr>
          <w:rFonts w:eastAsia="Times New Roman" w:cstheme="minorHAnsi"/>
          <w:snapToGrid w:val="0"/>
        </w:rPr>
        <w:tab/>
        <w:t>Opinion of family income</w:t>
      </w:r>
    </w:p>
    <w:p w14:paraId="3AD40037" w14:textId="77777777" w:rsidR="0051613A" w:rsidRPr="005B17F2" w:rsidRDefault="0051613A" w:rsidP="0051613A">
      <w:pPr>
        <w:widowControl w:val="0"/>
        <w:tabs>
          <w:tab w:val="left" w:pos="-1440"/>
        </w:tabs>
        <w:spacing w:after="0" w:line="240" w:lineRule="auto"/>
        <w:ind w:left="2160" w:hanging="2160"/>
        <w:rPr>
          <w:rFonts w:eastAsia="Times New Roman" w:cstheme="minorHAnsi"/>
          <w:snapToGrid w:val="0"/>
        </w:rPr>
      </w:pPr>
      <w:r w:rsidRPr="005B17F2">
        <w:rPr>
          <w:rFonts w:eastAsia="Times New Roman" w:cstheme="minorHAnsi"/>
          <w:snapToGrid w:val="0"/>
        </w:rPr>
        <w:lastRenderedPageBreak/>
        <w:t xml:space="preserve">GRASS  </w:t>
      </w:r>
      <w:r w:rsidRPr="005B17F2">
        <w:rPr>
          <w:rFonts w:eastAsia="Times New Roman" w:cstheme="minorHAnsi"/>
          <w:snapToGrid w:val="0"/>
        </w:rPr>
        <w:tab/>
        <w:t>Should marijuana be made legal?</w:t>
      </w:r>
    </w:p>
    <w:p w14:paraId="7218FFC4" w14:textId="77777777" w:rsidR="0051613A" w:rsidRPr="005B17F2" w:rsidRDefault="0051613A" w:rsidP="0051613A">
      <w:pPr>
        <w:widowControl w:val="0"/>
        <w:tabs>
          <w:tab w:val="left" w:pos="-1440"/>
        </w:tabs>
        <w:spacing w:after="0" w:line="240" w:lineRule="auto"/>
        <w:ind w:left="2160" w:hanging="2160"/>
        <w:rPr>
          <w:rFonts w:eastAsia="Times New Roman" w:cstheme="minorHAnsi"/>
          <w:snapToGrid w:val="0"/>
        </w:rPr>
      </w:pPr>
      <w:r w:rsidRPr="005B17F2">
        <w:rPr>
          <w:rFonts w:eastAsia="Times New Roman" w:cstheme="minorHAnsi"/>
          <w:snapToGrid w:val="0"/>
        </w:rPr>
        <w:t xml:space="preserve">GUNLAW  </w:t>
      </w:r>
      <w:r w:rsidRPr="005B17F2">
        <w:rPr>
          <w:rFonts w:eastAsia="Times New Roman" w:cstheme="minorHAnsi"/>
          <w:snapToGrid w:val="0"/>
        </w:rPr>
        <w:tab/>
        <w:t>Favor or oppose gun permits</w:t>
      </w:r>
    </w:p>
    <w:p w14:paraId="4418EE79" w14:textId="77777777" w:rsidR="0051613A" w:rsidRPr="005B17F2" w:rsidRDefault="0051613A" w:rsidP="0051613A">
      <w:pPr>
        <w:widowControl w:val="0"/>
        <w:tabs>
          <w:tab w:val="left" w:pos="-1440"/>
        </w:tabs>
        <w:spacing w:after="0" w:line="240" w:lineRule="auto"/>
        <w:ind w:left="2160" w:hanging="2160"/>
        <w:rPr>
          <w:rFonts w:eastAsia="Times New Roman" w:cstheme="minorHAnsi"/>
          <w:snapToGrid w:val="0"/>
        </w:rPr>
      </w:pPr>
      <w:r w:rsidRPr="005B17F2">
        <w:rPr>
          <w:rFonts w:eastAsia="Times New Roman" w:cstheme="minorHAnsi"/>
          <w:snapToGrid w:val="0"/>
        </w:rPr>
        <w:t xml:space="preserve">HAPMAR  </w:t>
      </w:r>
      <w:r w:rsidRPr="005B17F2">
        <w:rPr>
          <w:rFonts w:eastAsia="Times New Roman" w:cstheme="minorHAnsi"/>
          <w:snapToGrid w:val="0"/>
        </w:rPr>
        <w:tab/>
        <w:t>Happiness of marriage</w:t>
      </w:r>
    </w:p>
    <w:p w14:paraId="0B8183EF" w14:textId="77777777" w:rsidR="0051613A" w:rsidRPr="005B17F2" w:rsidRDefault="0051613A" w:rsidP="0051613A">
      <w:pPr>
        <w:widowControl w:val="0"/>
        <w:tabs>
          <w:tab w:val="left" w:pos="-1440"/>
        </w:tabs>
        <w:spacing w:after="0" w:line="240" w:lineRule="auto"/>
        <w:ind w:left="2160" w:hanging="2160"/>
        <w:rPr>
          <w:rFonts w:eastAsia="Times New Roman" w:cstheme="minorHAnsi"/>
          <w:snapToGrid w:val="0"/>
        </w:rPr>
      </w:pPr>
      <w:r w:rsidRPr="005B17F2">
        <w:rPr>
          <w:rFonts w:eastAsia="Times New Roman" w:cstheme="minorHAnsi"/>
          <w:snapToGrid w:val="0"/>
        </w:rPr>
        <w:t xml:space="preserve">HAPPY  </w:t>
      </w:r>
      <w:r w:rsidRPr="005B17F2">
        <w:rPr>
          <w:rFonts w:eastAsia="Times New Roman" w:cstheme="minorHAnsi"/>
          <w:snapToGrid w:val="0"/>
        </w:rPr>
        <w:tab/>
        <w:t>General happiness</w:t>
      </w:r>
    </w:p>
    <w:p w14:paraId="02AF117D" w14:textId="77777777" w:rsidR="0051613A" w:rsidRPr="005B17F2" w:rsidRDefault="0051613A" w:rsidP="0051613A">
      <w:pPr>
        <w:widowControl w:val="0"/>
        <w:tabs>
          <w:tab w:val="left" w:pos="-1440"/>
        </w:tabs>
        <w:spacing w:after="0" w:line="240" w:lineRule="auto"/>
        <w:ind w:left="2160" w:hanging="2160"/>
        <w:rPr>
          <w:rFonts w:eastAsia="Times New Roman" w:cstheme="minorHAnsi"/>
          <w:snapToGrid w:val="0"/>
        </w:rPr>
      </w:pPr>
      <w:r w:rsidRPr="005B17F2">
        <w:rPr>
          <w:rFonts w:eastAsia="Times New Roman" w:cstheme="minorHAnsi"/>
          <w:snapToGrid w:val="0"/>
        </w:rPr>
        <w:t>HEALTH</w:t>
      </w:r>
      <w:r w:rsidRPr="005B17F2">
        <w:rPr>
          <w:rFonts w:eastAsia="Times New Roman" w:cstheme="minorHAnsi"/>
          <w:snapToGrid w:val="0"/>
        </w:rPr>
        <w:tab/>
        <w:t>Condition of health</w:t>
      </w:r>
    </w:p>
    <w:p w14:paraId="113E9B97" w14:textId="77777777" w:rsidR="0051613A" w:rsidRPr="005B17F2" w:rsidRDefault="0051613A" w:rsidP="0051613A">
      <w:pPr>
        <w:widowControl w:val="0"/>
        <w:tabs>
          <w:tab w:val="left" w:pos="-1440"/>
        </w:tabs>
        <w:spacing w:after="0" w:line="240" w:lineRule="auto"/>
        <w:ind w:left="2160" w:hanging="2160"/>
        <w:rPr>
          <w:rFonts w:eastAsia="Times New Roman" w:cstheme="minorHAnsi"/>
          <w:snapToGrid w:val="0"/>
        </w:rPr>
      </w:pPr>
      <w:r w:rsidRPr="005B17F2">
        <w:rPr>
          <w:rFonts w:eastAsia="Times New Roman" w:cstheme="minorHAnsi"/>
          <w:snapToGrid w:val="0"/>
        </w:rPr>
        <w:t>ID</w:t>
      </w:r>
      <w:r w:rsidRPr="005B17F2">
        <w:rPr>
          <w:rFonts w:eastAsia="Times New Roman" w:cstheme="minorHAnsi"/>
          <w:snapToGrid w:val="0"/>
        </w:rPr>
        <w:tab/>
        <w:t>Respondent’s identification (id) number</w:t>
      </w:r>
    </w:p>
    <w:p w14:paraId="29E3A5A8" w14:textId="77777777" w:rsidR="0051613A" w:rsidRPr="005B17F2" w:rsidRDefault="0051613A" w:rsidP="0051613A">
      <w:pPr>
        <w:widowControl w:val="0"/>
        <w:tabs>
          <w:tab w:val="left" w:pos="-1440"/>
        </w:tabs>
        <w:spacing w:after="0" w:line="240" w:lineRule="auto"/>
        <w:ind w:left="2160" w:hanging="2160"/>
        <w:rPr>
          <w:rFonts w:eastAsia="Times New Roman" w:cstheme="minorHAnsi"/>
          <w:snapToGrid w:val="0"/>
        </w:rPr>
      </w:pPr>
      <w:r w:rsidRPr="005B17F2">
        <w:rPr>
          <w:rFonts w:eastAsia="Times New Roman" w:cstheme="minorHAnsi"/>
          <w:snapToGrid w:val="0"/>
        </w:rPr>
        <w:t xml:space="preserve">INCOME16 </w:t>
      </w:r>
      <w:r w:rsidRPr="005B17F2">
        <w:rPr>
          <w:rFonts w:eastAsia="Times New Roman" w:cstheme="minorHAnsi"/>
          <w:snapToGrid w:val="0"/>
        </w:rPr>
        <w:tab/>
        <w:t>Total family income (2017)</w:t>
      </w:r>
    </w:p>
    <w:p w14:paraId="1D56F88C" w14:textId="77777777" w:rsidR="0051613A" w:rsidRPr="005B17F2" w:rsidRDefault="0051613A" w:rsidP="0051613A">
      <w:pPr>
        <w:widowControl w:val="0"/>
        <w:tabs>
          <w:tab w:val="left" w:pos="-1440"/>
        </w:tabs>
        <w:spacing w:after="0" w:line="240" w:lineRule="auto"/>
        <w:ind w:left="2160" w:hanging="2160"/>
        <w:rPr>
          <w:rFonts w:eastAsia="Times New Roman" w:cstheme="minorHAnsi"/>
          <w:snapToGrid w:val="0"/>
        </w:rPr>
      </w:pPr>
      <w:r w:rsidRPr="005B17F2">
        <w:rPr>
          <w:rFonts w:eastAsia="Times New Roman" w:cstheme="minorHAnsi"/>
          <w:snapToGrid w:val="0"/>
        </w:rPr>
        <w:t xml:space="preserve">LIBATH  </w:t>
      </w:r>
      <w:r w:rsidRPr="005B17F2">
        <w:rPr>
          <w:rFonts w:eastAsia="Times New Roman" w:cstheme="minorHAnsi"/>
          <w:snapToGrid w:val="0"/>
        </w:rPr>
        <w:tab/>
        <w:t>Allow anti</w:t>
      </w:r>
      <w:r w:rsidRPr="005B17F2">
        <w:rPr>
          <w:rFonts w:eastAsia="Times New Roman" w:cstheme="minorHAnsi"/>
          <w:snapToGrid w:val="0"/>
        </w:rPr>
        <w:noBreakHyphen/>
        <w:t>religious book in library</w:t>
      </w:r>
    </w:p>
    <w:p w14:paraId="2C89D685" w14:textId="77777777" w:rsidR="0051613A" w:rsidRPr="005B17F2" w:rsidRDefault="0051613A" w:rsidP="0051613A">
      <w:pPr>
        <w:widowControl w:val="0"/>
        <w:tabs>
          <w:tab w:val="left" w:pos="-1440"/>
        </w:tabs>
        <w:spacing w:after="0" w:line="240" w:lineRule="auto"/>
        <w:ind w:left="2160" w:hanging="2160"/>
        <w:rPr>
          <w:rFonts w:eastAsia="Times New Roman" w:cstheme="minorHAnsi"/>
          <w:snapToGrid w:val="0"/>
        </w:rPr>
      </w:pPr>
      <w:r w:rsidRPr="005B17F2">
        <w:rPr>
          <w:rFonts w:eastAsia="Times New Roman" w:cstheme="minorHAnsi"/>
          <w:snapToGrid w:val="0"/>
        </w:rPr>
        <w:t xml:space="preserve">LIBCOM  </w:t>
      </w:r>
      <w:r w:rsidRPr="005B17F2">
        <w:rPr>
          <w:rFonts w:eastAsia="Times New Roman" w:cstheme="minorHAnsi"/>
          <w:snapToGrid w:val="0"/>
        </w:rPr>
        <w:tab/>
        <w:t>Allow communist's book in library</w:t>
      </w:r>
    </w:p>
    <w:p w14:paraId="3EF786FB" w14:textId="77777777" w:rsidR="0051613A" w:rsidRPr="005B17F2" w:rsidRDefault="0051613A" w:rsidP="0051613A">
      <w:pPr>
        <w:widowControl w:val="0"/>
        <w:tabs>
          <w:tab w:val="left" w:pos="-1440"/>
        </w:tabs>
        <w:spacing w:after="0" w:line="240" w:lineRule="auto"/>
        <w:ind w:left="2160" w:hanging="2160"/>
        <w:rPr>
          <w:rFonts w:eastAsia="Times New Roman" w:cstheme="minorHAnsi"/>
          <w:snapToGrid w:val="0"/>
        </w:rPr>
      </w:pPr>
      <w:r w:rsidRPr="005B17F2">
        <w:rPr>
          <w:rFonts w:eastAsia="Times New Roman" w:cstheme="minorHAnsi"/>
          <w:snapToGrid w:val="0"/>
        </w:rPr>
        <w:t xml:space="preserve">LIBHOMO  </w:t>
      </w:r>
      <w:r w:rsidRPr="005B17F2">
        <w:rPr>
          <w:rFonts w:eastAsia="Times New Roman" w:cstheme="minorHAnsi"/>
          <w:snapToGrid w:val="0"/>
        </w:rPr>
        <w:tab/>
        <w:t>Allow homosexual's book in library</w:t>
      </w:r>
    </w:p>
    <w:p w14:paraId="39021CC8" w14:textId="77777777" w:rsidR="0051613A" w:rsidRPr="005B17F2" w:rsidRDefault="0051613A" w:rsidP="0051613A">
      <w:pPr>
        <w:widowControl w:val="0"/>
        <w:tabs>
          <w:tab w:val="left" w:pos="-1440"/>
        </w:tabs>
        <w:spacing w:after="0" w:line="240" w:lineRule="auto"/>
        <w:ind w:left="2160" w:hanging="2160"/>
        <w:rPr>
          <w:rFonts w:eastAsia="Times New Roman" w:cstheme="minorHAnsi"/>
          <w:snapToGrid w:val="0"/>
        </w:rPr>
      </w:pPr>
      <w:r w:rsidRPr="005B17F2">
        <w:rPr>
          <w:rFonts w:eastAsia="Times New Roman" w:cstheme="minorHAnsi"/>
          <w:snapToGrid w:val="0"/>
        </w:rPr>
        <w:t>LIBMIL</w:t>
      </w:r>
      <w:r w:rsidRPr="005B17F2">
        <w:rPr>
          <w:rFonts w:eastAsia="Times New Roman" w:cstheme="minorHAnsi"/>
          <w:snapToGrid w:val="0"/>
        </w:rPr>
        <w:tab/>
        <w:t>Allow militarist's book in library</w:t>
      </w:r>
    </w:p>
    <w:p w14:paraId="2116F714" w14:textId="77777777" w:rsidR="0051613A" w:rsidRPr="005B17F2" w:rsidRDefault="0051613A" w:rsidP="0051613A">
      <w:pPr>
        <w:widowControl w:val="0"/>
        <w:tabs>
          <w:tab w:val="left" w:pos="-1440"/>
        </w:tabs>
        <w:spacing w:after="0" w:line="240" w:lineRule="auto"/>
        <w:ind w:left="2160" w:hanging="2160"/>
        <w:rPr>
          <w:rFonts w:eastAsia="Times New Roman" w:cstheme="minorHAnsi"/>
          <w:snapToGrid w:val="0"/>
        </w:rPr>
      </w:pPr>
      <w:r w:rsidRPr="005B17F2">
        <w:rPr>
          <w:rFonts w:eastAsia="Times New Roman" w:cstheme="minorHAnsi"/>
          <w:snapToGrid w:val="0"/>
        </w:rPr>
        <w:t>LIBMSLM</w:t>
      </w:r>
      <w:r w:rsidRPr="005B17F2">
        <w:rPr>
          <w:rFonts w:eastAsia="Times New Roman" w:cstheme="minorHAnsi"/>
          <w:snapToGrid w:val="0"/>
        </w:rPr>
        <w:tab/>
        <w:t>Allow anti-American Muslim clergyman's book in library</w:t>
      </w:r>
    </w:p>
    <w:p w14:paraId="09118C9E" w14:textId="77777777" w:rsidR="0051613A" w:rsidRPr="005B17F2" w:rsidRDefault="0051613A" w:rsidP="0051613A">
      <w:pPr>
        <w:widowControl w:val="0"/>
        <w:tabs>
          <w:tab w:val="left" w:pos="-1440"/>
        </w:tabs>
        <w:spacing w:after="0" w:line="240" w:lineRule="auto"/>
        <w:ind w:left="2160" w:hanging="2160"/>
        <w:rPr>
          <w:rFonts w:eastAsia="Times New Roman" w:cstheme="minorHAnsi"/>
          <w:snapToGrid w:val="0"/>
        </w:rPr>
      </w:pPr>
      <w:r w:rsidRPr="005B17F2">
        <w:rPr>
          <w:rFonts w:eastAsia="Times New Roman" w:cstheme="minorHAnsi"/>
          <w:snapToGrid w:val="0"/>
        </w:rPr>
        <w:t>LIBRAC</w:t>
      </w:r>
      <w:r w:rsidRPr="005B17F2">
        <w:rPr>
          <w:rFonts w:eastAsia="Times New Roman" w:cstheme="minorHAnsi"/>
          <w:snapToGrid w:val="0"/>
        </w:rPr>
        <w:tab/>
        <w:t>Allow racist's book in library</w:t>
      </w:r>
    </w:p>
    <w:p w14:paraId="014C2E6B" w14:textId="77777777" w:rsidR="0051613A" w:rsidRPr="005B17F2" w:rsidRDefault="0051613A" w:rsidP="0051613A">
      <w:pPr>
        <w:widowControl w:val="0"/>
        <w:tabs>
          <w:tab w:val="left" w:pos="-1440"/>
        </w:tabs>
        <w:spacing w:after="0" w:line="240" w:lineRule="auto"/>
        <w:ind w:left="2160" w:hanging="2160"/>
        <w:rPr>
          <w:rFonts w:eastAsia="Times New Roman" w:cstheme="minorHAnsi"/>
          <w:snapToGrid w:val="0"/>
        </w:rPr>
      </w:pPr>
      <w:r w:rsidRPr="005B17F2">
        <w:rPr>
          <w:rFonts w:eastAsia="Times New Roman" w:cstheme="minorHAnsi"/>
          <w:snapToGrid w:val="0"/>
        </w:rPr>
        <w:t xml:space="preserve">MADEG  </w:t>
      </w:r>
      <w:r w:rsidRPr="005B17F2">
        <w:rPr>
          <w:rFonts w:eastAsia="Times New Roman" w:cstheme="minorHAnsi"/>
          <w:snapToGrid w:val="0"/>
        </w:rPr>
        <w:tab/>
        <w:t>Mother's highest degree</w:t>
      </w:r>
    </w:p>
    <w:p w14:paraId="629D6801" w14:textId="77777777" w:rsidR="0051613A" w:rsidRPr="005B17F2" w:rsidRDefault="0051613A" w:rsidP="0051613A">
      <w:pPr>
        <w:widowControl w:val="0"/>
        <w:tabs>
          <w:tab w:val="left" w:pos="-1440"/>
        </w:tabs>
        <w:spacing w:after="0" w:line="240" w:lineRule="auto"/>
        <w:ind w:left="2160" w:hanging="2160"/>
        <w:rPr>
          <w:rFonts w:eastAsia="Times New Roman" w:cstheme="minorHAnsi"/>
          <w:snapToGrid w:val="0"/>
        </w:rPr>
      </w:pPr>
      <w:r w:rsidRPr="005B17F2">
        <w:rPr>
          <w:rFonts w:eastAsia="Times New Roman" w:cstheme="minorHAnsi"/>
          <w:snapToGrid w:val="0"/>
        </w:rPr>
        <w:t xml:space="preserve">MAEDUC  </w:t>
      </w:r>
      <w:r w:rsidRPr="005B17F2">
        <w:rPr>
          <w:rFonts w:eastAsia="Times New Roman" w:cstheme="minorHAnsi"/>
          <w:snapToGrid w:val="0"/>
        </w:rPr>
        <w:tab/>
        <w:t>Highest year school completed, mother</w:t>
      </w:r>
    </w:p>
    <w:p w14:paraId="4BABE3DA" w14:textId="5F14B4E5" w:rsidR="0051613A" w:rsidRDefault="0051613A" w:rsidP="0051613A">
      <w:pPr>
        <w:widowControl w:val="0"/>
        <w:tabs>
          <w:tab w:val="left" w:pos="-1440"/>
        </w:tabs>
        <w:spacing w:after="0" w:line="240" w:lineRule="auto"/>
        <w:ind w:left="2160" w:hanging="2160"/>
        <w:rPr>
          <w:rFonts w:eastAsia="Times New Roman" w:cstheme="minorHAnsi"/>
          <w:snapToGrid w:val="0"/>
        </w:rPr>
      </w:pPr>
      <w:r w:rsidRPr="005B17F2">
        <w:rPr>
          <w:rFonts w:eastAsia="Times New Roman" w:cstheme="minorHAnsi"/>
          <w:snapToGrid w:val="0"/>
        </w:rPr>
        <w:t>MARITAL</w:t>
      </w:r>
      <w:r w:rsidRPr="005B17F2">
        <w:rPr>
          <w:rFonts w:eastAsia="Times New Roman" w:cstheme="minorHAnsi"/>
          <w:snapToGrid w:val="0"/>
        </w:rPr>
        <w:tab/>
        <w:t>Marital status</w:t>
      </w:r>
    </w:p>
    <w:p w14:paraId="386C9C5E" w14:textId="02B38589" w:rsidR="0051613A" w:rsidRPr="005B17F2" w:rsidRDefault="0051613A" w:rsidP="0051613A">
      <w:pPr>
        <w:widowControl w:val="0"/>
        <w:tabs>
          <w:tab w:val="left" w:pos="-1440"/>
        </w:tabs>
        <w:spacing w:after="0" w:line="240" w:lineRule="auto"/>
        <w:ind w:left="2160" w:hanging="2160"/>
        <w:rPr>
          <w:rFonts w:eastAsia="Times New Roman" w:cstheme="minorHAnsi"/>
          <w:snapToGrid w:val="0"/>
        </w:rPr>
      </w:pPr>
      <w:r>
        <w:rPr>
          <w:rFonts w:eastAsia="Times New Roman" w:cstheme="minorHAnsi"/>
          <w:snapToGrid w:val="0"/>
        </w:rPr>
        <w:t>OWNGUN</w:t>
      </w:r>
      <w:r>
        <w:rPr>
          <w:rFonts w:eastAsia="Times New Roman" w:cstheme="minorHAnsi"/>
          <w:snapToGrid w:val="0"/>
        </w:rPr>
        <w:tab/>
        <w:t>Have gun in home?</w:t>
      </w:r>
    </w:p>
    <w:p w14:paraId="1C51004F" w14:textId="77777777" w:rsidR="0051613A" w:rsidRPr="005B17F2" w:rsidRDefault="0051613A" w:rsidP="0051613A">
      <w:pPr>
        <w:widowControl w:val="0"/>
        <w:tabs>
          <w:tab w:val="left" w:pos="-1440"/>
        </w:tabs>
        <w:spacing w:after="0" w:line="240" w:lineRule="auto"/>
        <w:ind w:left="2160" w:hanging="2160"/>
        <w:rPr>
          <w:rFonts w:eastAsia="Times New Roman" w:cstheme="minorHAnsi"/>
          <w:snapToGrid w:val="0"/>
        </w:rPr>
      </w:pPr>
      <w:r w:rsidRPr="005B17F2">
        <w:rPr>
          <w:rFonts w:eastAsia="Times New Roman" w:cstheme="minorHAnsi"/>
          <w:snapToGrid w:val="0"/>
        </w:rPr>
        <w:t xml:space="preserve">PADEG  </w:t>
      </w:r>
      <w:r w:rsidRPr="005B17F2">
        <w:rPr>
          <w:rFonts w:eastAsia="Times New Roman" w:cstheme="minorHAnsi"/>
          <w:snapToGrid w:val="0"/>
        </w:rPr>
        <w:tab/>
        <w:t>Father's highest degree</w:t>
      </w:r>
    </w:p>
    <w:p w14:paraId="6A858F91" w14:textId="77777777" w:rsidR="0051613A" w:rsidRPr="005B17F2" w:rsidRDefault="0051613A" w:rsidP="0051613A">
      <w:pPr>
        <w:widowControl w:val="0"/>
        <w:tabs>
          <w:tab w:val="left" w:pos="-1440"/>
        </w:tabs>
        <w:spacing w:after="0" w:line="240" w:lineRule="auto"/>
        <w:ind w:left="2160" w:hanging="2160"/>
        <w:rPr>
          <w:rFonts w:eastAsia="Times New Roman" w:cstheme="minorHAnsi"/>
          <w:snapToGrid w:val="0"/>
        </w:rPr>
      </w:pPr>
      <w:r w:rsidRPr="005B17F2">
        <w:rPr>
          <w:rFonts w:eastAsia="Times New Roman" w:cstheme="minorHAnsi"/>
          <w:snapToGrid w:val="0"/>
        </w:rPr>
        <w:t xml:space="preserve">PAEDUC  </w:t>
      </w:r>
      <w:r w:rsidRPr="005B17F2">
        <w:rPr>
          <w:rFonts w:eastAsia="Times New Roman" w:cstheme="minorHAnsi"/>
          <w:snapToGrid w:val="0"/>
        </w:rPr>
        <w:tab/>
        <w:t>Highest year school completed, father</w:t>
      </w:r>
    </w:p>
    <w:p w14:paraId="20E1A8B6" w14:textId="77777777" w:rsidR="0051613A" w:rsidRPr="005B17F2" w:rsidRDefault="0051613A" w:rsidP="0051613A">
      <w:pPr>
        <w:widowControl w:val="0"/>
        <w:tabs>
          <w:tab w:val="left" w:pos="-1440"/>
        </w:tabs>
        <w:spacing w:after="0" w:line="240" w:lineRule="auto"/>
        <w:ind w:left="2160" w:hanging="2160"/>
        <w:rPr>
          <w:rFonts w:eastAsia="Times New Roman" w:cstheme="minorHAnsi"/>
          <w:snapToGrid w:val="0"/>
        </w:rPr>
      </w:pPr>
      <w:r w:rsidRPr="005B17F2">
        <w:rPr>
          <w:rFonts w:eastAsia="Times New Roman" w:cstheme="minorHAnsi"/>
          <w:snapToGrid w:val="0"/>
        </w:rPr>
        <w:t>PARTYID</w:t>
      </w:r>
      <w:r w:rsidRPr="005B17F2">
        <w:rPr>
          <w:rFonts w:eastAsia="Times New Roman" w:cstheme="minorHAnsi"/>
          <w:snapToGrid w:val="0"/>
        </w:rPr>
        <w:tab/>
        <w:t>Political Party Affiliation</w:t>
      </w:r>
    </w:p>
    <w:p w14:paraId="0C120B56" w14:textId="77777777" w:rsidR="0051613A" w:rsidRPr="005B17F2" w:rsidRDefault="0051613A" w:rsidP="0051613A">
      <w:pPr>
        <w:widowControl w:val="0"/>
        <w:tabs>
          <w:tab w:val="left" w:pos="-1440"/>
        </w:tabs>
        <w:spacing w:after="0" w:line="240" w:lineRule="auto"/>
        <w:ind w:left="2160" w:hanging="2160"/>
        <w:rPr>
          <w:rFonts w:eastAsia="Times New Roman" w:cstheme="minorHAnsi"/>
          <w:snapToGrid w:val="0"/>
        </w:rPr>
      </w:pPr>
      <w:r w:rsidRPr="005B17F2">
        <w:rPr>
          <w:rFonts w:eastAsia="Times New Roman" w:cstheme="minorHAnsi"/>
          <w:snapToGrid w:val="0"/>
        </w:rPr>
        <w:t>POLVIEWS</w:t>
      </w:r>
      <w:r w:rsidRPr="005B17F2">
        <w:rPr>
          <w:rFonts w:eastAsia="Times New Roman" w:cstheme="minorHAnsi"/>
          <w:snapToGrid w:val="0"/>
        </w:rPr>
        <w:tab/>
        <w:t>Think of self as liberal or conservative</w:t>
      </w:r>
    </w:p>
    <w:p w14:paraId="2B49A514" w14:textId="77777777" w:rsidR="0051613A" w:rsidRPr="005B17F2" w:rsidRDefault="0051613A" w:rsidP="0051613A">
      <w:pPr>
        <w:widowControl w:val="0"/>
        <w:tabs>
          <w:tab w:val="left" w:pos="-1440"/>
        </w:tabs>
        <w:spacing w:after="0" w:line="240" w:lineRule="auto"/>
        <w:ind w:left="2160" w:hanging="2160"/>
        <w:rPr>
          <w:rFonts w:eastAsia="Times New Roman" w:cstheme="minorHAnsi"/>
          <w:snapToGrid w:val="0"/>
        </w:rPr>
      </w:pPr>
      <w:r w:rsidRPr="005B17F2">
        <w:rPr>
          <w:rFonts w:eastAsia="Times New Roman" w:cstheme="minorHAnsi"/>
          <w:snapToGrid w:val="0"/>
        </w:rPr>
        <w:t>PORNLAW</w:t>
      </w:r>
      <w:r w:rsidRPr="005B17F2">
        <w:rPr>
          <w:rFonts w:eastAsia="Times New Roman" w:cstheme="minorHAnsi"/>
          <w:snapToGrid w:val="0"/>
        </w:rPr>
        <w:tab/>
        <w:t>Feelings about pornography laws</w:t>
      </w:r>
    </w:p>
    <w:p w14:paraId="40CEBDEE" w14:textId="77777777" w:rsidR="0051613A" w:rsidRPr="005B17F2" w:rsidRDefault="0051613A" w:rsidP="0051613A">
      <w:pPr>
        <w:widowControl w:val="0"/>
        <w:tabs>
          <w:tab w:val="left" w:pos="-1440"/>
        </w:tabs>
        <w:spacing w:after="0" w:line="240" w:lineRule="auto"/>
        <w:ind w:left="2160" w:hanging="2160"/>
        <w:rPr>
          <w:rFonts w:eastAsia="Times New Roman" w:cstheme="minorHAnsi"/>
          <w:snapToGrid w:val="0"/>
        </w:rPr>
      </w:pPr>
      <w:r w:rsidRPr="005B17F2">
        <w:rPr>
          <w:rFonts w:eastAsia="Times New Roman" w:cstheme="minorHAnsi"/>
          <w:snapToGrid w:val="0"/>
        </w:rPr>
        <w:t xml:space="preserve">PRAY  </w:t>
      </w:r>
      <w:r w:rsidRPr="005B17F2">
        <w:rPr>
          <w:rFonts w:eastAsia="Times New Roman" w:cstheme="minorHAnsi"/>
          <w:snapToGrid w:val="0"/>
        </w:rPr>
        <w:tab/>
        <w:t>How often does respondent pray?</w:t>
      </w:r>
    </w:p>
    <w:p w14:paraId="565921C3" w14:textId="77777777" w:rsidR="0051613A" w:rsidRPr="005B17F2" w:rsidRDefault="0051613A" w:rsidP="0051613A">
      <w:pPr>
        <w:widowControl w:val="0"/>
        <w:tabs>
          <w:tab w:val="left" w:pos="-1440"/>
        </w:tabs>
        <w:spacing w:after="0" w:line="240" w:lineRule="auto"/>
        <w:ind w:left="2160" w:hanging="2160"/>
        <w:rPr>
          <w:rFonts w:eastAsia="Times New Roman" w:cstheme="minorHAnsi"/>
          <w:snapToGrid w:val="0"/>
        </w:rPr>
      </w:pPr>
      <w:r w:rsidRPr="005B17F2">
        <w:rPr>
          <w:rFonts w:eastAsia="Times New Roman" w:cstheme="minorHAnsi"/>
          <w:snapToGrid w:val="0"/>
        </w:rPr>
        <w:t xml:space="preserve">PRAYER  </w:t>
      </w:r>
      <w:r w:rsidRPr="005B17F2">
        <w:rPr>
          <w:rFonts w:eastAsia="Times New Roman" w:cstheme="minorHAnsi"/>
          <w:snapToGrid w:val="0"/>
        </w:rPr>
        <w:tab/>
        <w:t>Support Supreme Court Decision on prayer in public schools</w:t>
      </w:r>
    </w:p>
    <w:p w14:paraId="34710890" w14:textId="77777777" w:rsidR="0051613A" w:rsidRPr="005B17F2" w:rsidRDefault="0051613A" w:rsidP="0051613A">
      <w:pPr>
        <w:widowControl w:val="0"/>
        <w:tabs>
          <w:tab w:val="left" w:pos="-1440"/>
        </w:tabs>
        <w:spacing w:after="0" w:line="240" w:lineRule="auto"/>
        <w:ind w:left="2160" w:hanging="2160"/>
        <w:rPr>
          <w:rFonts w:eastAsia="Times New Roman" w:cstheme="minorHAnsi"/>
          <w:snapToGrid w:val="0"/>
        </w:rPr>
      </w:pPr>
      <w:r w:rsidRPr="005B17F2">
        <w:rPr>
          <w:rFonts w:eastAsia="Times New Roman" w:cstheme="minorHAnsi"/>
          <w:snapToGrid w:val="0"/>
        </w:rPr>
        <w:t>PRES12</w:t>
      </w:r>
      <w:r w:rsidRPr="005B17F2">
        <w:rPr>
          <w:rFonts w:eastAsia="Times New Roman" w:cstheme="minorHAnsi"/>
          <w:snapToGrid w:val="0"/>
        </w:rPr>
        <w:tab/>
        <w:t>Vote for Romney or Obama in 2012</w:t>
      </w:r>
    </w:p>
    <w:p w14:paraId="6F62442B" w14:textId="77777777" w:rsidR="0051613A" w:rsidRPr="005B17F2" w:rsidRDefault="0051613A" w:rsidP="0051613A">
      <w:pPr>
        <w:widowControl w:val="0"/>
        <w:tabs>
          <w:tab w:val="left" w:pos="-1440"/>
        </w:tabs>
        <w:spacing w:after="0" w:line="240" w:lineRule="auto"/>
        <w:ind w:left="2160" w:hanging="2160"/>
        <w:rPr>
          <w:rFonts w:eastAsia="Times New Roman" w:cstheme="minorHAnsi"/>
          <w:snapToGrid w:val="0"/>
        </w:rPr>
      </w:pPr>
      <w:r w:rsidRPr="005B17F2">
        <w:rPr>
          <w:rFonts w:eastAsia="Times New Roman" w:cstheme="minorHAnsi"/>
          <w:snapToGrid w:val="0"/>
        </w:rPr>
        <w:t>PRES16</w:t>
      </w:r>
      <w:r w:rsidRPr="005B17F2">
        <w:rPr>
          <w:rFonts w:eastAsia="Times New Roman" w:cstheme="minorHAnsi"/>
          <w:snapToGrid w:val="0"/>
        </w:rPr>
        <w:tab/>
        <w:t>Vote for Clinton or Trump in 2016</w:t>
      </w:r>
    </w:p>
    <w:p w14:paraId="27DE06E1" w14:textId="77777777" w:rsidR="0051613A" w:rsidRPr="005B17F2" w:rsidRDefault="0051613A" w:rsidP="0051613A">
      <w:pPr>
        <w:widowControl w:val="0"/>
        <w:tabs>
          <w:tab w:val="left" w:pos="-1440"/>
        </w:tabs>
        <w:spacing w:after="0" w:line="240" w:lineRule="auto"/>
        <w:ind w:left="2160" w:hanging="2160"/>
        <w:rPr>
          <w:rFonts w:eastAsia="Times New Roman" w:cstheme="minorHAnsi"/>
          <w:snapToGrid w:val="0"/>
        </w:rPr>
      </w:pPr>
      <w:r w:rsidRPr="005B17F2">
        <w:rPr>
          <w:rFonts w:eastAsia="Times New Roman" w:cstheme="minorHAnsi"/>
          <w:snapToGrid w:val="0"/>
        </w:rPr>
        <w:t>RACE</w:t>
      </w:r>
      <w:r w:rsidRPr="005B17F2">
        <w:rPr>
          <w:rFonts w:eastAsia="Times New Roman" w:cstheme="minorHAnsi"/>
          <w:snapToGrid w:val="0"/>
        </w:rPr>
        <w:tab/>
        <w:t>Race of respondent</w:t>
      </w:r>
    </w:p>
    <w:p w14:paraId="0BBAB6E4" w14:textId="77777777" w:rsidR="0051613A" w:rsidRPr="005B17F2" w:rsidRDefault="0051613A" w:rsidP="0051613A">
      <w:pPr>
        <w:widowControl w:val="0"/>
        <w:tabs>
          <w:tab w:val="left" w:pos="-1440"/>
        </w:tabs>
        <w:spacing w:after="0" w:line="240" w:lineRule="auto"/>
        <w:ind w:left="2160" w:hanging="2160"/>
        <w:rPr>
          <w:rFonts w:eastAsia="Times New Roman" w:cstheme="minorHAnsi"/>
          <w:snapToGrid w:val="0"/>
        </w:rPr>
      </w:pPr>
      <w:r w:rsidRPr="005B17F2">
        <w:rPr>
          <w:rFonts w:eastAsia="Times New Roman" w:cstheme="minorHAnsi"/>
          <w:snapToGrid w:val="0"/>
        </w:rPr>
        <w:t>REGION</w:t>
      </w:r>
      <w:r w:rsidRPr="005B17F2">
        <w:rPr>
          <w:rFonts w:eastAsia="Times New Roman" w:cstheme="minorHAnsi"/>
          <w:snapToGrid w:val="0"/>
        </w:rPr>
        <w:tab/>
        <w:t>Region of interview</w:t>
      </w:r>
    </w:p>
    <w:p w14:paraId="1506F171" w14:textId="77777777" w:rsidR="0051613A" w:rsidRPr="005B17F2" w:rsidRDefault="0051613A" w:rsidP="0051613A">
      <w:pPr>
        <w:widowControl w:val="0"/>
        <w:tabs>
          <w:tab w:val="left" w:pos="-1440"/>
        </w:tabs>
        <w:spacing w:after="0" w:line="240" w:lineRule="auto"/>
        <w:ind w:left="2160" w:hanging="2160"/>
        <w:rPr>
          <w:rFonts w:eastAsia="Times New Roman" w:cstheme="minorHAnsi"/>
          <w:snapToGrid w:val="0"/>
        </w:rPr>
      </w:pPr>
      <w:r w:rsidRPr="005B17F2">
        <w:rPr>
          <w:rFonts w:eastAsia="Times New Roman" w:cstheme="minorHAnsi"/>
          <w:snapToGrid w:val="0"/>
        </w:rPr>
        <w:t xml:space="preserve">RELIG  </w:t>
      </w:r>
      <w:r w:rsidRPr="005B17F2">
        <w:rPr>
          <w:rFonts w:eastAsia="Times New Roman" w:cstheme="minorHAnsi"/>
          <w:snapToGrid w:val="0"/>
        </w:rPr>
        <w:tab/>
        <w:t>Respondent's religious preference</w:t>
      </w:r>
    </w:p>
    <w:p w14:paraId="4EE641F8" w14:textId="77777777" w:rsidR="0051613A" w:rsidRPr="005B17F2" w:rsidRDefault="0051613A" w:rsidP="0051613A">
      <w:pPr>
        <w:widowControl w:val="0"/>
        <w:tabs>
          <w:tab w:val="left" w:pos="-1440"/>
        </w:tabs>
        <w:spacing w:after="0" w:line="240" w:lineRule="auto"/>
        <w:ind w:left="2160" w:hanging="2160"/>
        <w:rPr>
          <w:rFonts w:eastAsia="Times New Roman" w:cstheme="minorHAnsi"/>
          <w:snapToGrid w:val="0"/>
        </w:rPr>
      </w:pPr>
      <w:r w:rsidRPr="005B17F2">
        <w:rPr>
          <w:rFonts w:eastAsia="Times New Roman" w:cstheme="minorHAnsi"/>
          <w:snapToGrid w:val="0"/>
        </w:rPr>
        <w:t>RELITEN</w:t>
      </w:r>
      <w:r w:rsidRPr="005B17F2">
        <w:rPr>
          <w:rFonts w:eastAsia="Times New Roman" w:cstheme="minorHAnsi"/>
          <w:snapToGrid w:val="0"/>
        </w:rPr>
        <w:tab/>
        <w:t>Strength of religious affiliation</w:t>
      </w:r>
    </w:p>
    <w:p w14:paraId="727DABB8" w14:textId="77777777" w:rsidR="0051613A" w:rsidRPr="005B17F2" w:rsidRDefault="0051613A" w:rsidP="0051613A">
      <w:pPr>
        <w:widowControl w:val="0"/>
        <w:tabs>
          <w:tab w:val="left" w:pos="-1440"/>
        </w:tabs>
        <w:spacing w:after="0" w:line="240" w:lineRule="auto"/>
        <w:ind w:left="2160" w:hanging="2160"/>
        <w:rPr>
          <w:rFonts w:eastAsia="Times New Roman" w:cstheme="minorHAnsi"/>
          <w:snapToGrid w:val="0"/>
        </w:rPr>
      </w:pPr>
      <w:r w:rsidRPr="005B17F2">
        <w:rPr>
          <w:rFonts w:eastAsia="Times New Roman" w:cstheme="minorHAnsi"/>
          <w:snapToGrid w:val="0"/>
        </w:rPr>
        <w:t>RELPERSN</w:t>
      </w:r>
      <w:r w:rsidRPr="005B17F2">
        <w:rPr>
          <w:rFonts w:eastAsia="Times New Roman" w:cstheme="minorHAnsi"/>
          <w:snapToGrid w:val="0"/>
        </w:rPr>
        <w:tab/>
        <w:t>Respondent considers self a religious person</w:t>
      </w:r>
    </w:p>
    <w:p w14:paraId="5A31AFDF" w14:textId="77777777" w:rsidR="0051613A" w:rsidRPr="005B17F2" w:rsidRDefault="0051613A" w:rsidP="0051613A">
      <w:pPr>
        <w:widowControl w:val="0"/>
        <w:tabs>
          <w:tab w:val="left" w:pos="-1440"/>
        </w:tabs>
        <w:spacing w:after="0" w:line="240" w:lineRule="auto"/>
        <w:ind w:left="2160" w:hanging="2160"/>
        <w:rPr>
          <w:rFonts w:eastAsia="Times New Roman" w:cstheme="minorHAnsi"/>
          <w:snapToGrid w:val="0"/>
        </w:rPr>
      </w:pPr>
      <w:r w:rsidRPr="005B17F2">
        <w:rPr>
          <w:rFonts w:eastAsia="Times New Roman" w:cstheme="minorHAnsi"/>
          <w:snapToGrid w:val="0"/>
        </w:rPr>
        <w:t>SATFIN</w:t>
      </w:r>
      <w:r w:rsidRPr="005B17F2">
        <w:rPr>
          <w:rFonts w:eastAsia="Times New Roman" w:cstheme="minorHAnsi"/>
          <w:snapToGrid w:val="0"/>
        </w:rPr>
        <w:tab/>
        <w:t>Satisfaction with financial situation</w:t>
      </w:r>
    </w:p>
    <w:p w14:paraId="3F34EBEF" w14:textId="77777777" w:rsidR="0051613A" w:rsidRPr="005B17F2" w:rsidRDefault="0051613A" w:rsidP="0051613A">
      <w:pPr>
        <w:widowControl w:val="0"/>
        <w:tabs>
          <w:tab w:val="left" w:pos="-1440"/>
        </w:tabs>
        <w:spacing w:after="0" w:line="240" w:lineRule="auto"/>
        <w:ind w:left="2160" w:hanging="2160"/>
        <w:rPr>
          <w:rFonts w:eastAsia="Times New Roman" w:cstheme="minorHAnsi"/>
          <w:snapToGrid w:val="0"/>
        </w:rPr>
      </w:pPr>
      <w:r w:rsidRPr="005B17F2">
        <w:rPr>
          <w:rFonts w:eastAsia="Times New Roman" w:cstheme="minorHAnsi"/>
          <w:snapToGrid w:val="0"/>
        </w:rPr>
        <w:t xml:space="preserve">SEX  </w:t>
      </w:r>
      <w:r w:rsidRPr="005B17F2">
        <w:rPr>
          <w:rFonts w:eastAsia="Times New Roman" w:cstheme="minorHAnsi"/>
          <w:snapToGrid w:val="0"/>
        </w:rPr>
        <w:tab/>
        <w:t>Respondent's sex</w:t>
      </w:r>
    </w:p>
    <w:p w14:paraId="6C4BF535" w14:textId="77777777" w:rsidR="0051613A" w:rsidRPr="005B17F2" w:rsidRDefault="0051613A" w:rsidP="0051613A">
      <w:pPr>
        <w:widowControl w:val="0"/>
        <w:tabs>
          <w:tab w:val="left" w:pos="-1440"/>
        </w:tabs>
        <w:spacing w:after="0" w:line="240" w:lineRule="auto"/>
        <w:ind w:left="2160" w:hanging="2160"/>
        <w:rPr>
          <w:rFonts w:eastAsia="Times New Roman" w:cstheme="minorHAnsi"/>
          <w:snapToGrid w:val="0"/>
        </w:rPr>
      </w:pPr>
      <w:r w:rsidRPr="005B17F2">
        <w:rPr>
          <w:rFonts w:eastAsia="Times New Roman" w:cstheme="minorHAnsi"/>
          <w:snapToGrid w:val="0"/>
        </w:rPr>
        <w:t>SIZE</w:t>
      </w:r>
      <w:r w:rsidRPr="005B17F2">
        <w:rPr>
          <w:rFonts w:eastAsia="Times New Roman" w:cstheme="minorHAnsi"/>
          <w:snapToGrid w:val="0"/>
        </w:rPr>
        <w:tab/>
        <w:t>Size of place respondent lives in thousands</w:t>
      </w:r>
    </w:p>
    <w:p w14:paraId="390AD3BD" w14:textId="77777777" w:rsidR="0051613A" w:rsidRPr="005B17F2" w:rsidRDefault="0051613A" w:rsidP="0051613A">
      <w:pPr>
        <w:widowControl w:val="0"/>
        <w:tabs>
          <w:tab w:val="left" w:pos="-1440"/>
        </w:tabs>
        <w:spacing w:after="0" w:line="240" w:lineRule="auto"/>
        <w:ind w:left="2160" w:hanging="2160"/>
        <w:rPr>
          <w:rFonts w:eastAsia="Times New Roman" w:cstheme="minorHAnsi"/>
          <w:snapToGrid w:val="0"/>
        </w:rPr>
      </w:pPr>
      <w:r w:rsidRPr="005B17F2">
        <w:rPr>
          <w:rFonts w:eastAsia="Times New Roman" w:cstheme="minorHAnsi"/>
          <w:snapToGrid w:val="0"/>
        </w:rPr>
        <w:t xml:space="preserve">SPDEG  </w:t>
      </w:r>
      <w:r w:rsidRPr="005B17F2">
        <w:rPr>
          <w:rFonts w:eastAsia="Times New Roman" w:cstheme="minorHAnsi"/>
          <w:snapToGrid w:val="0"/>
        </w:rPr>
        <w:tab/>
        <w:t>Spouse's highest degree</w:t>
      </w:r>
    </w:p>
    <w:p w14:paraId="6F69B946" w14:textId="77777777" w:rsidR="0051613A" w:rsidRPr="005B17F2" w:rsidRDefault="0051613A" w:rsidP="0051613A">
      <w:pPr>
        <w:widowControl w:val="0"/>
        <w:tabs>
          <w:tab w:val="left" w:pos="-1440"/>
        </w:tabs>
        <w:spacing w:after="0" w:line="240" w:lineRule="auto"/>
        <w:ind w:left="2160" w:hanging="2160"/>
        <w:rPr>
          <w:rFonts w:eastAsia="Times New Roman" w:cstheme="minorHAnsi"/>
          <w:snapToGrid w:val="0"/>
        </w:rPr>
      </w:pPr>
      <w:r w:rsidRPr="005B17F2">
        <w:rPr>
          <w:rFonts w:eastAsia="Times New Roman" w:cstheme="minorHAnsi"/>
          <w:snapToGrid w:val="0"/>
        </w:rPr>
        <w:t xml:space="preserve">SPEDUC  </w:t>
      </w:r>
      <w:r w:rsidRPr="005B17F2">
        <w:rPr>
          <w:rFonts w:eastAsia="Times New Roman" w:cstheme="minorHAnsi"/>
          <w:snapToGrid w:val="0"/>
        </w:rPr>
        <w:tab/>
        <w:t>Highest year school completed, spouse</w:t>
      </w:r>
    </w:p>
    <w:p w14:paraId="45F59470" w14:textId="77777777" w:rsidR="0051613A" w:rsidRPr="005B17F2" w:rsidRDefault="0051613A" w:rsidP="0051613A">
      <w:pPr>
        <w:widowControl w:val="0"/>
        <w:tabs>
          <w:tab w:val="left" w:pos="-1440"/>
        </w:tabs>
        <w:spacing w:after="0" w:line="240" w:lineRule="auto"/>
        <w:ind w:left="2160" w:hanging="2160"/>
        <w:rPr>
          <w:rFonts w:eastAsia="Times New Roman" w:cstheme="minorHAnsi"/>
          <w:snapToGrid w:val="0"/>
        </w:rPr>
      </w:pPr>
      <w:r w:rsidRPr="005B17F2">
        <w:rPr>
          <w:rFonts w:eastAsia="Times New Roman" w:cstheme="minorHAnsi"/>
          <w:snapToGrid w:val="0"/>
        </w:rPr>
        <w:t xml:space="preserve">SPKATH  </w:t>
      </w:r>
      <w:r w:rsidRPr="005B17F2">
        <w:rPr>
          <w:rFonts w:eastAsia="Times New Roman" w:cstheme="minorHAnsi"/>
          <w:snapToGrid w:val="0"/>
        </w:rPr>
        <w:tab/>
        <w:t>Allow anti</w:t>
      </w:r>
      <w:r w:rsidRPr="005B17F2">
        <w:rPr>
          <w:rFonts w:eastAsia="Times New Roman" w:cstheme="minorHAnsi"/>
          <w:snapToGrid w:val="0"/>
        </w:rPr>
        <w:noBreakHyphen/>
        <w:t>religionist to speak</w:t>
      </w:r>
    </w:p>
    <w:p w14:paraId="794C56A3" w14:textId="77777777" w:rsidR="0051613A" w:rsidRPr="005B17F2" w:rsidRDefault="0051613A" w:rsidP="0051613A">
      <w:pPr>
        <w:widowControl w:val="0"/>
        <w:tabs>
          <w:tab w:val="left" w:pos="-1440"/>
        </w:tabs>
        <w:spacing w:after="0" w:line="240" w:lineRule="auto"/>
        <w:ind w:left="2160" w:hanging="2160"/>
        <w:rPr>
          <w:rFonts w:eastAsia="Times New Roman" w:cstheme="minorHAnsi"/>
          <w:snapToGrid w:val="0"/>
        </w:rPr>
      </w:pPr>
      <w:r w:rsidRPr="005B17F2">
        <w:rPr>
          <w:rFonts w:eastAsia="Times New Roman" w:cstheme="minorHAnsi"/>
          <w:snapToGrid w:val="0"/>
        </w:rPr>
        <w:t xml:space="preserve">SPKCOM  </w:t>
      </w:r>
      <w:r w:rsidRPr="005B17F2">
        <w:rPr>
          <w:rFonts w:eastAsia="Times New Roman" w:cstheme="minorHAnsi"/>
          <w:snapToGrid w:val="0"/>
        </w:rPr>
        <w:tab/>
        <w:t>Allow communist to speak</w:t>
      </w:r>
    </w:p>
    <w:p w14:paraId="00A4B623" w14:textId="77777777" w:rsidR="0051613A" w:rsidRPr="005B17F2" w:rsidRDefault="0051613A" w:rsidP="0051613A">
      <w:pPr>
        <w:widowControl w:val="0"/>
        <w:tabs>
          <w:tab w:val="left" w:pos="-1440"/>
        </w:tabs>
        <w:spacing w:after="0" w:line="240" w:lineRule="auto"/>
        <w:ind w:left="2160" w:hanging="2160"/>
        <w:rPr>
          <w:rFonts w:eastAsia="Times New Roman" w:cstheme="minorHAnsi"/>
          <w:snapToGrid w:val="0"/>
        </w:rPr>
      </w:pPr>
      <w:r w:rsidRPr="005B17F2">
        <w:rPr>
          <w:rFonts w:eastAsia="Times New Roman" w:cstheme="minorHAnsi"/>
          <w:snapToGrid w:val="0"/>
        </w:rPr>
        <w:t xml:space="preserve">SPKHOMO  </w:t>
      </w:r>
      <w:r w:rsidRPr="005B17F2">
        <w:rPr>
          <w:rFonts w:eastAsia="Times New Roman" w:cstheme="minorHAnsi"/>
          <w:snapToGrid w:val="0"/>
        </w:rPr>
        <w:tab/>
        <w:t>Allow homosexual to speak</w:t>
      </w:r>
    </w:p>
    <w:p w14:paraId="49EC0733" w14:textId="77777777" w:rsidR="0051613A" w:rsidRPr="005B17F2" w:rsidRDefault="0051613A" w:rsidP="0051613A">
      <w:pPr>
        <w:widowControl w:val="0"/>
        <w:tabs>
          <w:tab w:val="left" w:pos="-1440"/>
        </w:tabs>
        <w:spacing w:after="0" w:line="240" w:lineRule="auto"/>
        <w:ind w:left="2160" w:hanging="2160"/>
        <w:rPr>
          <w:rFonts w:eastAsia="Times New Roman" w:cstheme="minorHAnsi"/>
          <w:snapToGrid w:val="0"/>
        </w:rPr>
      </w:pPr>
      <w:r w:rsidRPr="005B17F2">
        <w:rPr>
          <w:rFonts w:eastAsia="Times New Roman" w:cstheme="minorHAnsi"/>
          <w:snapToGrid w:val="0"/>
        </w:rPr>
        <w:t xml:space="preserve">SPKMIL  </w:t>
      </w:r>
      <w:r w:rsidRPr="005B17F2">
        <w:rPr>
          <w:rFonts w:eastAsia="Times New Roman" w:cstheme="minorHAnsi"/>
          <w:snapToGrid w:val="0"/>
        </w:rPr>
        <w:tab/>
        <w:t>Allow militarist to speak</w:t>
      </w:r>
    </w:p>
    <w:p w14:paraId="7EDD08FD" w14:textId="77777777" w:rsidR="0051613A" w:rsidRPr="005B17F2" w:rsidRDefault="0051613A" w:rsidP="0051613A">
      <w:pPr>
        <w:widowControl w:val="0"/>
        <w:tabs>
          <w:tab w:val="left" w:pos="-1440"/>
        </w:tabs>
        <w:spacing w:after="0" w:line="240" w:lineRule="auto"/>
        <w:ind w:left="2160" w:hanging="2160"/>
        <w:rPr>
          <w:rFonts w:eastAsia="Times New Roman" w:cstheme="minorHAnsi"/>
          <w:snapToGrid w:val="0"/>
        </w:rPr>
      </w:pPr>
      <w:r w:rsidRPr="005B17F2">
        <w:rPr>
          <w:rFonts w:eastAsia="Times New Roman" w:cstheme="minorHAnsi"/>
          <w:snapToGrid w:val="0"/>
        </w:rPr>
        <w:t>SPKMSLM</w:t>
      </w:r>
      <w:r w:rsidRPr="005B17F2">
        <w:rPr>
          <w:rFonts w:eastAsia="Times New Roman" w:cstheme="minorHAnsi"/>
          <w:snapToGrid w:val="0"/>
        </w:rPr>
        <w:tab/>
        <w:t>Allow anti-American Muslim clergyman to speak</w:t>
      </w:r>
    </w:p>
    <w:p w14:paraId="00AED8EF" w14:textId="77777777" w:rsidR="0051613A" w:rsidRPr="005B17F2" w:rsidRDefault="0051613A" w:rsidP="0051613A">
      <w:pPr>
        <w:widowControl w:val="0"/>
        <w:tabs>
          <w:tab w:val="left" w:pos="-1440"/>
        </w:tabs>
        <w:spacing w:after="0" w:line="240" w:lineRule="auto"/>
        <w:ind w:left="2160" w:hanging="2160"/>
        <w:rPr>
          <w:rFonts w:eastAsia="Times New Roman" w:cstheme="minorHAnsi"/>
          <w:snapToGrid w:val="0"/>
        </w:rPr>
      </w:pPr>
      <w:r w:rsidRPr="005B17F2">
        <w:rPr>
          <w:rFonts w:eastAsia="Times New Roman" w:cstheme="minorHAnsi"/>
          <w:snapToGrid w:val="0"/>
        </w:rPr>
        <w:t xml:space="preserve">SPKRAC  </w:t>
      </w:r>
      <w:r w:rsidRPr="005B17F2">
        <w:rPr>
          <w:rFonts w:eastAsia="Times New Roman" w:cstheme="minorHAnsi"/>
          <w:snapToGrid w:val="0"/>
        </w:rPr>
        <w:tab/>
        <w:t>Allow racist to speak</w:t>
      </w:r>
    </w:p>
    <w:p w14:paraId="4EC50896" w14:textId="51A9215A" w:rsidR="0051613A" w:rsidRDefault="0051613A" w:rsidP="0051613A">
      <w:pPr>
        <w:widowControl w:val="0"/>
        <w:tabs>
          <w:tab w:val="left" w:pos="-1440"/>
        </w:tabs>
        <w:spacing w:after="0" w:line="240" w:lineRule="auto"/>
        <w:ind w:left="2160" w:hanging="2160"/>
        <w:rPr>
          <w:rFonts w:eastAsia="Times New Roman" w:cstheme="minorHAnsi"/>
          <w:snapToGrid w:val="0"/>
        </w:rPr>
      </w:pPr>
      <w:r w:rsidRPr="005B17F2">
        <w:rPr>
          <w:rFonts w:eastAsia="Times New Roman" w:cstheme="minorHAnsi"/>
          <w:snapToGrid w:val="0"/>
        </w:rPr>
        <w:t xml:space="preserve">TRUST  </w:t>
      </w:r>
      <w:r w:rsidRPr="005B17F2">
        <w:rPr>
          <w:rFonts w:eastAsia="Times New Roman" w:cstheme="minorHAnsi"/>
          <w:snapToGrid w:val="0"/>
        </w:rPr>
        <w:tab/>
        <w:t>Can people be trusted?</w:t>
      </w:r>
    </w:p>
    <w:p w14:paraId="60716D62" w14:textId="3C1692B1" w:rsidR="0051613A" w:rsidRDefault="0051613A" w:rsidP="0051613A">
      <w:pPr>
        <w:widowControl w:val="0"/>
        <w:tabs>
          <w:tab w:val="left" w:pos="-1440"/>
        </w:tabs>
        <w:spacing w:after="0" w:line="240" w:lineRule="auto"/>
        <w:ind w:left="2160" w:hanging="2160"/>
        <w:rPr>
          <w:rFonts w:eastAsia="Times New Roman" w:cstheme="minorHAnsi"/>
          <w:snapToGrid w:val="0"/>
        </w:rPr>
      </w:pPr>
      <w:r>
        <w:rPr>
          <w:rFonts w:eastAsia="Times New Roman" w:cstheme="minorHAnsi"/>
          <w:snapToGrid w:val="0"/>
        </w:rPr>
        <w:t>VOTE12</w:t>
      </w:r>
      <w:r>
        <w:rPr>
          <w:rFonts w:eastAsia="Times New Roman" w:cstheme="minorHAnsi"/>
          <w:snapToGrid w:val="0"/>
        </w:rPr>
        <w:tab/>
        <w:t>Did respondent vote in 2012 election?</w:t>
      </w:r>
    </w:p>
    <w:p w14:paraId="49065370" w14:textId="4BB11739" w:rsidR="0051613A" w:rsidRPr="005B17F2" w:rsidRDefault="0051613A" w:rsidP="0051613A">
      <w:pPr>
        <w:widowControl w:val="0"/>
        <w:tabs>
          <w:tab w:val="left" w:pos="-1440"/>
        </w:tabs>
        <w:spacing w:after="0" w:line="240" w:lineRule="auto"/>
        <w:ind w:left="2160" w:hanging="2160"/>
        <w:rPr>
          <w:rFonts w:eastAsia="Times New Roman" w:cstheme="minorHAnsi"/>
          <w:snapToGrid w:val="0"/>
        </w:rPr>
      </w:pPr>
      <w:r>
        <w:rPr>
          <w:rFonts w:eastAsia="Times New Roman" w:cstheme="minorHAnsi"/>
          <w:snapToGrid w:val="0"/>
        </w:rPr>
        <w:t>VOTE16</w:t>
      </w:r>
      <w:r>
        <w:rPr>
          <w:rFonts w:eastAsia="Times New Roman" w:cstheme="minorHAnsi"/>
          <w:snapToGrid w:val="0"/>
        </w:rPr>
        <w:tab/>
        <w:t>Did respondent vote in 2016 election?</w:t>
      </w:r>
    </w:p>
    <w:p w14:paraId="77E7526F" w14:textId="77777777" w:rsidR="0051613A" w:rsidRPr="005B17F2" w:rsidRDefault="0051613A" w:rsidP="0051613A">
      <w:pPr>
        <w:widowControl w:val="0"/>
        <w:tabs>
          <w:tab w:val="left" w:pos="-1440"/>
        </w:tabs>
        <w:spacing w:after="0" w:line="240" w:lineRule="auto"/>
        <w:ind w:left="2160" w:hanging="2160"/>
        <w:rPr>
          <w:rFonts w:eastAsia="Times New Roman" w:cstheme="minorHAnsi"/>
          <w:snapToGrid w:val="0"/>
        </w:rPr>
      </w:pPr>
      <w:r w:rsidRPr="005B17F2">
        <w:rPr>
          <w:rFonts w:eastAsia="Times New Roman" w:cstheme="minorHAnsi"/>
          <w:snapToGrid w:val="0"/>
        </w:rPr>
        <w:t>WTSS</w:t>
      </w:r>
      <w:r w:rsidRPr="005B17F2">
        <w:rPr>
          <w:rFonts w:eastAsia="Times New Roman" w:cstheme="minorHAnsi"/>
          <w:snapToGrid w:val="0"/>
        </w:rPr>
        <w:tab/>
        <w:t>Weight variable for GSS18 (data subset already weighted by the variable WTSS)</w:t>
      </w:r>
    </w:p>
    <w:p w14:paraId="00525FDE" w14:textId="77777777" w:rsidR="0051613A" w:rsidRPr="005B17F2" w:rsidRDefault="0051613A" w:rsidP="0051613A">
      <w:pPr>
        <w:widowControl w:val="0"/>
        <w:tabs>
          <w:tab w:val="left" w:pos="-1440"/>
        </w:tabs>
        <w:spacing w:after="0" w:line="240" w:lineRule="auto"/>
        <w:ind w:left="2160" w:hanging="2160"/>
        <w:rPr>
          <w:rFonts w:eastAsia="Times New Roman" w:cstheme="minorHAnsi"/>
          <w:snapToGrid w:val="0"/>
        </w:rPr>
      </w:pPr>
      <w:r w:rsidRPr="005B17F2">
        <w:rPr>
          <w:rFonts w:eastAsia="Times New Roman" w:cstheme="minorHAnsi"/>
          <w:snapToGrid w:val="0"/>
        </w:rPr>
        <w:t>YEAR</w:t>
      </w:r>
      <w:r w:rsidRPr="005B17F2">
        <w:rPr>
          <w:rFonts w:eastAsia="Times New Roman" w:cstheme="minorHAnsi"/>
          <w:snapToGrid w:val="0"/>
        </w:rPr>
        <w:tab/>
        <w:t>Year of survey (2018 for all respondents)</w:t>
      </w:r>
    </w:p>
    <w:p w14:paraId="73347EB8" w14:textId="3E9BAEE9" w:rsidR="0051613A" w:rsidRPr="005B17F2" w:rsidRDefault="0051613A" w:rsidP="0051613A">
      <w:pPr>
        <w:widowControl w:val="0"/>
        <w:tabs>
          <w:tab w:val="left" w:pos="-1440"/>
        </w:tabs>
        <w:spacing w:after="0" w:line="240" w:lineRule="auto"/>
        <w:ind w:left="2160" w:hanging="2160"/>
        <w:rPr>
          <w:rFonts w:eastAsia="Times New Roman" w:cstheme="minorHAnsi"/>
          <w:snapToGrid w:val="0"/>
        </w:rPr>
      </w:pPr>
      <w:r w:rsidRPr="005B17F2">
        <w:rPr>
          <w:rFonts w:eastAsia="Times New Roman" w:cstheme="minorHAnsi"/>
          <w:snapToGrid w:val="0"/>
        </w:rPr>
        <w:t xml:space="preserve">ZODIAC  </w:t>
      </w:r>
      <w:r w:rsidRPr="005B17F2">
        <w:rPr>
          <w:rFonts w:eastAsia="Times New Roman" w:cstheme="minorHAnsi"/>
          <w:snapToGrid w:val="0"/>
        </w:rPr>
        <w:tab/>
        <w:t>Respondent's astrological sign</w:t>
      </w:r>
      <w:r>
        <w:rPr>
          <w:rFonts w:eastAsia="Times New Roman" w:cstheme="minorHAnsi"/>
          <w:snapToGrid w:val="0"/>
        </w:rPr>
        <w:br/>
      </w:r>
    </w:p>
    <w:p w14:paraId="3BE37BEB" w14:textId="07FA8759" w:rsidR="0051613A" w:rsidRPr="005B17F2" w:rsidRDefault="0051613A" w:rsidP="0051613A">
      <w:pPr>
        <w:rPr>
          <w:rFonts w:eastAsia="Times New Roman" w:cstheme="minorHAnsi"/>
          <w:color w:val="000000"/>
        </w:rPr>
      </w:pPr>
      <w:r w:rsidRPr="005B17F2">
        <w:rPr>
          <w:rFonts w:eastAsia="Times New Roman" w:cstheme="minorHAnsi"/>
          <w:color w:val="000000"/>
        </w:rPr>
        <w:br/>
      </w:r>
      <w:r>
        <w:rPr>
          <w:rFonts w:eastAsia="Times New Roman" w:cstheme="minorHAnsi"/>
          <w:color w:val="000000"/>
        </w:rPr>
        <w:t>ZZINCOME161</w:t>
      </w:r>
      <w:r>
        <w:rPr>
          <w:rFonts w:eastAsia="Times New Roman" w:cstheme="minorHAnsi"/>
          <w:color w:val="000000"/>
        </w:rPr>
        <w:tab/>
      </w:r>
      <w:r>
        <w:rPr>
          <w:rFonts w:eastAsia="Times New Roman" w:cstheme="minorHAnsi"/>
          <w:color w:val="000000"/>
        </w:rPr>
        <w:tab/>
        <w:t>Recoded family income</w:t>
      </w:r>
      <w:r>
        <w:rPr>
          <w:rFonts w:eastAsia="Times New Roman" w:cstheme="minorHAnsi"/>
          <w:color w:val="000000"/>
        </w:rPr>
        <w:br/>
      </w:r>
      <w:r w:rsidRPr="005B17F2">
        <w:rPr>
          <w:rFonts w:eastAsia="Times New Roman" w:cstheme="minorHAnsi"/>
          <w:color w:val="000000"/>
        </w:rPr>
        <w:t>ZZPARTYID1</w:t>
      </w:r>
      <w:r w:rsidRPr="005B17F2">
        <w:rPr>
          <w:rFonts w:eastAsia="Times New Roman" w:cstheme="minorHAnsi"/>
          <w:color w:val="000000"/>
        </w:rPr>
        <w:tab/>
      </w:r>
      <w:r w:rsidRPr="005B17F2">
        <w:rPr>
          <w:rFonts w:eastAsia="Times New Roman" w:cstheme="minorHAnsi"/>
          <w:color w:val="000000"/>
        </w:rPr>
        <w:tab/>
        <w:t>Recoded political party affiliation</w:t>
      </w:r>
      <w:r w:rsidRPr="005B17F2">
        <w:rPr>
          <w:rFonts w:eastAsia="Times New Roman" w:cstheme="minorHAnsi"/>
          <w:color w:val="000000"/>
        </w:rPr>
        <w:br/>
        <w:t>ZZPOLVIEWS1</w:t>
      </w:r>
      <w:r w:rsidRPr="005B17F2">
        <w:rPr>
          <w:rFonts w:eastAsia="Times New Roman" w:cstheme="minorHAnsi"/>
          <w:color w:val="000000"/>
        </w:rPr>
        <w:tab/>
      </w:r>
      <w:r w:rsidRPr="005B17F2">
        <w:rPr>
          <w:rFonts w:eastAsia="Times New Roman" w:cstheme="minorHAnsi"/>
          <w:color w:val="000000"/>
        </w:rPr>
        <w:tab/>
        <w:t>Recoded think of self as liberal or conservative</w:t>
      </w:r>
      <w:r>
        <w:rPr>
          <w:rFonts w:eastAsia="Times New Roman" w:cstheme="minorHAnsi"/>
          <w:color w:val="000000"/>
        </w:rPr>
        <w:t xml:space="preserve"> – version 1</w:t>
      </w:r>
      <w:r>
        <w:rPr>
          <w:rFonts w:eastAsia="Times New Roman" w:cstheme="minorHAnsi"/>
          <w:color w:val="000000"/>
        </w:rPr>
        <w:br/>
      </w:r>
      <w:r w:rsidRPr="005B17F2">
        <w:rPr>
          <w:rFonts w:eastAsia="Times New Roman" w:cstheme="minorHAnsi"/>
          <w:color w:val="000000"/>
        </w:rPr>
        <w:t>ZZPOLVIEWS</w:t>
      </w:r>
      <w:r>
        <w:rPr>
          <w:rFonts w:eastAsia="Times New Roman" w:cstheme="minorHAnsi"/>
          <w:color w:val="000000"/>
        </w:rPr>
        <w:t>2</w:t>
      </w:r>
      <w:r w:rsidRPr="005B17F2">
        <w:rPr>
          <w:rFonts w:eastAsia="Times New Roman" w:cstheme="minorHAnsi"/>
          <w:color w:val="000000"/>
        </w:rPr>
        <w:tab/>
      </w:r>
      <w:r w:rsidRPr="005B17F2">
        <w:rPr>
          <w:rFonts w:eastAsia="Times New Roman" w:cstheme="minorHAnsi"/>
          <w:color w:val="000000"/>
        </w:rPr>
        <w:tab/>
        <w:t>Recoded think of self as liberal or conservative</w:t>
      </w:r>
      <w:r>
        <w:rPr>
          <w:rFonts w:eastAsia="Times New Roman" w:cstheme="minorHAnsi"/>
          <w:color w:val="000000"/>
        </w:rPr>
        <w:t xml:space="preserve"> – version 2</w:t>
      </w:r>
      <w:r>
        <w:rPr>
          <w:rFonts w:eastAsia="Times New Roman" w:cstheme="minorHAnsi"/>
          <w:color w:val="000000"/>
        </w:rPr>
        <w:br/>
      </w:r>
    </w:p>
    <w:p w14:paraId="12028F41" w14:textId="77777777" w:rsidR="00363AAF" w:rsidRPr="00363AAF" w:rsidRDefault="00363AAF" w:rsidP="00363AAF">
      <w:pPr>
        <w:pStyle w:val="NormalWeb"/>
        <w:shd w:val="clear" w:color="auto" w:fill="FFFFFF"/>
        <w:spacing w:before="0" w:beforeAutospacing="0" w:after="150" w:afterAutospacing="0"/>
        <w:rPr>
          <w:rFonts w:asciiTheme="minorHAnsi" w:hAnsiTheme="minorHAnsi" w:cstheme="minorHAnsi"/>
          <w:color w:val="333333"/>
          <w:sz w:val="22"/>
          <w:szCs w:val="22"/>
        </w:rPr>
      </w:pPr>
    </w:p>
    <w:sectPr w:rsidR="00363AAF" w:rsidRPr="00363AAF">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0A26DC" w14:textId="77777777" w:rsidR="001D7906" w:rsidRDefault="001D7906" w:rsidP="00793A37">
      <w:pPr>
        <w:spacing w:after="0" w:line="240" w:lineRule="auto"/>
      </w:pPr>
      <w:r>
        <w:separator/>
      </w:r>
    </w:p>
  </w:endnote>
  <w:endnote w:type="continuationSeparator" w:id="0">
    <w:p w14:paraId="3E5BA53D" w14:textId="77777777" w:rsidR="001D7906" w:rsidRDefault="001D7906" w:rsidP="00793A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02514226"/>
      <w:docPartObj>
        <w:docPartGallery w:val="Page Numbers (Bottom of Page)"/>
        <w:docPartUnique/>
      </w:docPartObj>
    </w:sdtPr>
    <w:sdtEndPr>
      <w:rPr>
        <w:noProof/>
      </w:rPr>
    </w:sdtEndPr>
    <w:sdtContent>
      <w:p w14:paraId="47848FEF" w14:textId="6D80345B" w:rsidR="003650D0" w:rsidRDefault="003650D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276282B" w14:textId="77777777" w:rsidR="003650D0" w:rsidRDefault="003650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2A1129" w14:textId="77777777" w:rsidR="001D7906" w:rsidRDefault="001D7906" w:rsidP="00793A37">
      <w:pPr>
        <w:spacing w:after="0" w:line="240" w:lineRule="auto"/>
      </w:pPr>
      <w:r>
        <w:separator/>
      </w:r>
    </w:p>
  </w:footnote>
  <w:footnote w:type="continuationSeparator" w:id="0">
    <w:p w14:paraId="057D26CD" w14:textId="77777777" w:rsidR="001D7906" w:rsidRDefault="001D7906" w:rsidP="00793A37">
      <w:pPr>
        <w:spacing w:after="0" w:line="240" w:lineRule="auto"/>
      </w:pPr>
      <w:r>
        <w:continuationSeparator/>
      </w:r>
    </w:p>
  </w:footnote>
  <w:footnote w:id="1">
    <w:p w14:paraId="6B7F67ED" w14:textId="4E9E0561" w:rsidR="00793A37" w:rsidRDefault="00793A37">
      <w:pPr>
        <w:pStyle w:val="FootnoteText"/>
      </w:pPr>
      <w:r>
        <w:rPr>
          <w:rStyle w:val="FootnoteReference"/>
        </w:rPr>
        <w:footnoteRef/>
      </w:r>
      <w:r>
        <w:t xml:space="preserve"> The variable names are in all capitals.</w:t>
      </w:r>
    </w:p>
  </w:footnote>
  <w:footnote w:id="2">
    <w:p w14:paraId="1A29EC04" w14:textId="629DE1E8" w:rsidR="00793A37" w:rsidRDefault="00793A37">
      <w:pPr>
        <w:pStyle w:val="FootnoteText"/>
      </w:pPr>
      <w:r>
        <w:rPr>
          <w:rStyle w:val="FootnoteReference"/>
        </w:rPr>
        <w:footnoteRef/>
      </w:r>
      <w:r>
        <w:t xml:space="preserve"> The values are in parentheses.</w:t>
      </w:r>
    </w:p>
  </w:footnote>
  <w:footnote w:id="3">
    <w:p w14:paraId="32B4E049" w14:textId="77777777" w:rsidR="00793A37" w:rsidRPr="007419D5" w:rsidRDefault="00793A37" w:rsidP="00793A37">
      <w:pPr>
        <w:pStyle w:val="NormalWeb"/>
        <w:shd w:val="clear" w:color="auto" w:fill="FFFFFF"/>
        <w:spacing w:before="0" w:beforeAutospacing="0" w:after="150" w:afterAutospacing="0"/>
        <w:rPr>
          <w:rFonts w:asciiTheme="minorHAnsi" w:hAnsiTheme="minorHAnsi" w:cstheme="minorHAnsi"/>
          <w:color w:val="333333"/>
          <w:sz w:val="20"/>
          <w:szCs w:val="20"/>
        </w:rPr>
      </w:pPr>
      <w:r>
        <w:rPr>
          <w:rStyle w:val="FootnoteReference"/>
        </w:rPr>
        <w:footnoteRef/>
      </w:r>
      <w:r>
        <w:t xml:space="preserve"> </w:t>
      </w:r>
      <w:r w:rsidRPr="007419D5">
        <w:rPr>
          <w:rFonts w:asciiTheme="minorHAnsi" w:hAnsiTheme="minorHAnsi" w:cstheme="minorHAnsi"/>
          <w:color w:val="333333"/>
          <w:sz w:val="20"/>
          <w:szCs w:val="20"/>
        </w:rPr>
        <w:t>Missing values indicate answers that do not provide valid information.</w:t>
      </w:r>
    </w:p>
    <w:p w14:paraId="71FB4577" w14:textId="600D14EE" w:rsidR="00793A37" w:rsidRDefault="00793A37">
      <w:pPr>
        <w:pStyle w:val="FootnoteText"/>
      </w:pPr>
    </w:p>
  </w:footnote>
  <w:footnote w:id="4">
    <w:p w14:paraId="3EBC7296" w14:textId="77777777" w:rsidR="00ED1019" w:rsidRDefault="00ED1019" w:rsidP="00ED1019">
      <w:pPr>
        <w:pStyle w:val="NormalWeb"/>
        <w:shd w:val="clear" w:color="auto" w:fill="FFFFFF"/>
        <w:spacing w:before="0" w:beforeAutospacing="0" w:after="150" w:afterAutospacing="0"/>
        <w:rPr>
          <w:rFonts w:ascii="Arial" w:hAnsi="Arial" w:cs="Arial"/>
          <w:color w:val="333333"/>
          <w:sz w:val="20"/>
          <w:szCs w:val="20"/>
        </w:rPr>
      </w:pPr>
      <w:r>
        <w:rPr>
          <w:rStyle w:val="FootnoteReference"/>
        </w:rPr>
        <w:footnoteRef/>
      </w:r>
      <w:r>
        <w:t xml:space="preserve"> </w:t>
      </w:r>
      <w:r w:rsidRPr="007419D5">
        <w:rPr>
          <w:rFonts w:asciiTheme="minorHAnsi" w:hAnsiTheme="minorHAnsi" w:cstheme="minorHAnsi"/>
          <w:color w:val="333333"/>
          <w:sz w:val="20"/>
          <w:szCs w:val="20"/>
        </w:rPr>
        <w:t xml:space="preserve">The </w:t>
      </w:r>
      <w:r>
        <w:rPr>
          <w:rFonts w:asciiTheme="minorHAnsi" w:hAnsiTheme="minorHAnsi" w:cstheme="minorHAnsi"/>
          <w:color w:val="333333"/>
          <w:sz w:val="20"/>
          <w:szCs w:val="20"/>
        </w:rPr>
        <w:t xml:space="preserve">Center for the American Woman and Politics at Rutgers – The State University of New Jersey </w:t>
      </w:r>
      <w:r w:rsidRPr="007419D5">
        <w:rPr>
          <w:rFonts w:asciiTheme="minorHAnsi" w:hAnsiTheme="minorHAnsi" w:cstheme="minorHAnsi"/>
          <w:color w:val="333333"/>
          <w:sz w:val="20"/>
          <w:szCs w:val="20"/>
        </w:rPr>
        <w:t xml:space="preserve">has </w:t>
      </w:r>
      <w:hyperlink r:id="rId1" w:history="1">
        <w:r w:rsidRPr="00ED1019">
          <w:rPr>
            <w:rStyle w:val="Hyperlink"/>
            <w:rFonts w:asciiTheme="minorHAnsi" w:hAnsiTheme="minorHAnsi" w:cstheme="minorHAnsi"/>
            <w:sz w:val="20"/>
            <w:szCs w:val="20"/>
          </w:rPr>
          <w:t>data on  the gender gap in presidential voting from 1980 through 2016</w:t>
        </w:r>
      </w:hyperlink>
      <w:r w:rsidRPr="007419D5">
        <w:rPr>
          <w:rFonts w:asciiTheme="minorHAnsi" w:hAnsiTheme="minorHAnsi" w:cstheme="minorHAnsi"/>
          <w:color w:val="333333"/>
          <w:sz w:val="20"/>
          <w:szCs w:val="20"/>
        </w:rPr>
        <w:t xml:space="preserve">.  </w:t>
      </w:r>
    </w:p>
    <w:p w14:paraId="16CCB4BB" w14:textId="5E84C5AC" w:rsidR="00ED1019" w:rsidRDefault="00ED1019">
      <w:pPr>
        <w:pStyle w:val="FootnoteText"/>
      </w:pPr>
    </w:p>
  </w:footnote>
  <w:footnote w:id="5">
    <w:p w14:paraId="280CD713" w14:textId="189E14D3" w:rsidR="00D0134B" w:rsidRDefault="00D0134B">
      <w:pPr>
        <w:pStyle w:val="FootnoteText"/>
      </w:pPr>
      <w:r>
        <w:rPr>
          <w:rStyle w:val="FootnoteReference"/>
        </w:rPr>
        <w:footnoteRef/>
      </w:r>
      <w:r>
        <w:t xml:space="preserve"> Variable names are in all capitals.</w:t>
      </w:r>
    </w:p>
  </w:footnote>
  <w:footnote w:id="6">
    <w:p w14:paraId="48DA1AA1" w14:textId="77777777" w:rsidR="000C0D26" w:rsidRPr="005F0F70" w:rsidRDefault="000C0D26" w:rsidP="000C0D26">
      <w:pPr>
        <w:pStyle w:val="NormalWeb"/>
        <w:shd w:val="clear" w:color="auto" w:fill="FFFFFF"/>
        <w:spacing w:before="0" w:beforeAutospacing="0" w:after="150" w:afterAutospacing="0"/>
        <w:rPr>
          <w:rFonts w:asciiTheme="minorHAnsi" w:hAnsiTheme="minorHAnsi" w:cs="Arial"/>
          <w:color w:val="333333"/>
          <w:sz w:val="20"/>
          <w:szCs w:val="20"/>
        </w:rPr>
      </w:pPr>
      <w:r>
        <w:rPr>
          <w:rStyle w:val="FootnoteReference"/>
        </w:rPr>
        <w:footnoteRef/>
      </w:r>
      <w:r>
        <w:t xml:space="preserve"> </w:t>
      </w:r>
      <w:r w:rsidRPr="005F0F70">
        <w:rPr>
          <w:rFonts w:asciiTheme="minorHAnsi" w:hAnsiTheme="minorHAnsi" w:cs="Arial"/>
          <w:color w:val="333333"/>
          <w:sz w:val="20"/>
          <w:szCs w:val="20"/>
        </w:rPr>
        <w:t>If you compute the gender differences for the two-variable tables in Part 1 and compare them to the gender differences for this two-variable table they will be close but not identical.  This might be confusing.  The reason is that CROSSTABS includes only those cases with valid information (i.e., not missing data) for </w:t>
      </w:r>
      <w:r w:rsidRPr="005F0F70">
        <w:rPr>
          <w:rStyle w:val="Strong"/>
          <w:rFonts w:asciiTheme="minorHAnsi" w:hAnsiTheme="minorHAnsi" w:cs="Arial"/>
          <w:color w:val="333333"/>
          <w:sz w:val="20"/>
          <w:szCs w:val="20"/>
        </w:rPr>
        <w:t>all</w:t>
      </w:r>
      <w:r w:rsidRPr="005F0F70">
        <w:rPr>
          <w:rFonts w:asciiTheme="minorHAnsi" w:hAnsiTheme="minorHAnsi" w:cs="Arial"/>
          <w:color w:val="333333"/>
          <w:sz w:val="20"/>
          <w:szCs w:val="20"/>
        </w:rPr>
        <w:t> variables in the table.  When you add the control variable into the analysis, then CROSSTABS will also eliminate those cases with missing information on this variable.  That means that you are using a different subset of cases for each of these two-variable tables.</w:t>
      </w:r>
    </w:p>
    <w:p w14:paraId="7848493E" w14:textId="723C6847" w:rsidR="000C0D26" w:rsidRDefault="000C0D26">
      <w:pPr>
        <w:pStyle w:val="FootnoteText"/>
      </w:pPr>
    </w:p>
  </w:footnote>
  <w:footnote w:id="7">
    <w:p w14:paraId="1793CDBB" w14:textId="77777777" w:rsidR="00E9398C" w:rsidRDefault="00E9398C" w:rsidP="00E9398C">
      <w:pPr>
        <w:pStyle w:val="FootnoteText"/>
      </w:pPr>
      <w:r>
        <w:rPr>
          <w:rStyle w:val="FootnoteReference"/>
        </w:rPr>
        <w:footnoteRef/>
      </w:r>
      <w:r>
        <w:t xml:space="preserve"> Variable names are in all capitals.</w:t>
      </w:r>
    </w:p>
  </w:footnote>
  <w:footnote w:id="8">
    <w:p w14:paraId="76C32DA3" w14:textId="2EC2553A" w:rsidR="00FD4864" w:rsidRDefault="00FD4864">
      <w:pPr>
        <w:pStyle w:val="FootnoteText"/>
      </w:pPr>
      <w:r>
        <w:rPr>
          <w:rStyle w:val="FootnoteReference"/>
        </w:rPr>
        <w:footnoteRef/>
      </w:r>
      <w:r>
        <w:t xml:space="preserve"> Variable names are in all capitals.</w:t>
      </w:r>
    </w:p>
  </w:footnote>
  <w:footnote w:id="9">
    <w:p w14:paraId="323B9421" w14:textId="77777777" w:rsidR="0051613A" w:rsidRDefault="0051613A" w:rsidP="0051613A">
      <w:pPr>
        <w:pStyle w:val="FootnoteText"/>
      </w:pPr>
      <w:r w:rsidRPr="00141146">
        <w:rPr>
          <w:rStyle w:val="FootnoteReference"/>
        </w:rPr>
        <w:footnoteRef/>
      </w:r>
      <w:r w:rsidRPr="00141146">
        <w:rPr>
          <w:vertAlign w:val="superscript"/>
        </w:rPr>
        <w:t xml:space="preserve"> </w:t>
      </w:r>
      <w:r>
        <w:t>This variable was created by combining responses to a question asking the respondent’s race (coded as White, Black, and Other), and another question asking whether the respondent is Hispanic.  Any respondent identifying as Hispanic was so classified, regardless of race.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A6FB9"/>
    <w:multiLevelType w:val="hybridMultilevel"/>
    <w:tmpl w:val="A6E2B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A35A88"/>
    <w:multiLevelType w:val="multilevel"/>
    <w:tmpl w:val="99B081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C7538F"/>
    <w:multiLevelType w:val="multilevel"/>
    <w:tmpl w:val="C95EC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E30923"/>
    <w:multiLevelType w:val="multilevel"/>
    <w:tmpl w:val="8E200D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B4611B"/>
    <w:multiLevelType w:val="hybridMultilevel"/>
    <w:tmpl w:val="40CA1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645EC3"/>
    <w:multiLevelType w:val="hybridMultilevel"/>
    <w:tmpl w:val="58A4E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12499A"/>
    <w:multiLevelType w:val="multilevel"/>
    <w:tmpl w:val="B8A88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E545A8"/>
    <w:multiLevelType w:val="hybridMultilevel"/>
    <w:tmpl w:val="00B21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E1771E"/>
    <w:multiLevelType w:val="hybridMultilevel"/>
    <w:tmpl w:val="2C007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4D022D"/>
    <w:multiLevelType w:val="multilevel"/>
    <w:tmpl w:val="6696EF2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0" w15:restartNumberingAfterBreak="0">
    <w:nsid w:val="79FE53AB"/>
    <w:multiLevelType w:val="multilevel"/>
    <w:tmpl w:val="2A5085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D806663"/>
    <w:multiLevelType w:val="multilevel"/>
    <w:tmpl w:val="40C05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EB110A3"/>
    <w:multiLevelType w:val="hybridMultilevel"/>
    <w:tmpl w:val="CDC6BD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3"/>
  </w:num>
  <w:num w:numId="4">
    <w:abstractNumId w:val="5"/>
  </w:num>
  <w:num w:numId="5">
    <w:abstractNumId w:val="0"/>
  </w:num>
  <w:num w:numId="6">
    <w:abstractNumId w:val="8"/>
  </w:num>
  <w:num w:numId="7">
    <w:abstractNumId w:val="11"/>
  </w:num>
  <w:num w:numId="8">
    <w:abstractNumId w:val="6"/>
  </w:num>
  <w:num w:numId="9">
    <w:abstractNumId w:val="1"/>
  </w:num>
  <w:num w:numId="10">
    <w:abstractNumId w:val="4"/>
  </w:num>
  <w:num w:numId="11">
    <w:abstractNumId w:val="7"/>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9D5"/>
    <w:rsid w:val="000A537B"/>
    <w:rsid w:val="000C0D26"/>
    <w:rsid w:val="000D1049"/>
    <w:rsid w:val="00146581"/>
    <w:rsid w:val="00182752"/>
    <w:rsid w:val="001D4D8E"/>
    <w:rsid w:val="001D7906"/>
    <w:rsid w:val="00200CFE"/>
    <w:rsid w:val="00256F5C"/>
    <w:rsid w:val="00260E55"/>
    <w:rsid w:val="00296447"/>
    <w:rsid w:val="00363AAF"/>
    <w:rsid w:val="003650D0"/>
    <w:rsid w:val="003F0F10"/>
    <w:rsid w:val="004164F1"/>
    <w:rsid w:val="0051613A"/>
    <w:rsid w:val="005628F7"/>
    <w:rsid w:val="005F0F70"/>
    <w:rsid w:val="00615A80"/>
    <w:rsid w:val="006704D5"/>
    <w:rsid w:val="0068269C"/>
    <w:rsid w:val="006E7285"/>
    <w:rsid w:val="006E754F"/>
    <w:rsid w:val="00704B1C"/>
    <w:rsid w:val="007419D5"/>
    <w:rsid w:val="00793A37"/>
    <w:rsid w:val="00841AF9"/>
    <w:rsid w:val="0086216F"/>
    <w:rsid w:val="00885AF9"/>
    <w:rsid w:val="009F78A0"/>
    <w:rsid w:val="00A20498"/>
    <w:rsid w:val="00A841B0"/>
    <w:rsid w:val="00AA4ACE"/>
    <w:rsid w:val="00AE0171"/>
    <w:rsid w:val="00AE3CAA"/>
    <w:rsid w:val="00AE6448"/>
    <w:rsid w:val="00B6326B"/>
    <w:rsid w:val="00BD58D6"/>
    <w:rsid w:val="00C12E19"/>
    <w:rsid w:val="00C442F2"/>
    <w:rsid w:val="00CE0301"/>
    <w:rsid w:val="00D0134B"/>
    <w:rsid w:val="00D10EAE"/>
    <w:rsid w:val="00D51D8F"/>
    <w:rsid w:val="00E9398C"/>
    <w:rsid w:val="00ED1019"/>
    <w:rsid w:val="00EF27E8"/>
    <w:rsid w:val="00FD4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62AE7"/>
  <w15:chartTrackingRefBased/>
  <w15:docId w15:val="{A0E0E427-8857-4428-94B1-3629E7CF2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419D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419D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419D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19D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419D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7419D5"/>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7419D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419D5"/>
    <w:rPr>
      <w:color w:val="0000FF"/>
      <w:u w:val="single"/>
    </w:rPr>
  </w:style>
  <w:style w:type="character" w:styleId="Strong">
    <w:name w:val="Strong"/>
    <w:basedOn w:val="DefaultParagraphFont"/>
    <w:uiPriority w:val="22"/>
    <w:qFormat/>
    <w:rsid w:val="007419D5"/>
    <w:rPr>
      <w:b/>
      <w:bCs/>
    </w:rPr>
  </w:style>
  <w:style w:type="character" w:styleId="FollowedHyperlink">
    <w:name w:val="FollowedHyperlink"/>
    <w:basedOn w:val="DefaultParagraphFont"/>
    <w:uiPriority w:val="99"/>
    <w:semiHidden/>
    <w:unhideWhenUsed/>
    <w:rsid w:val="007419D5"/>
    <w:rPr>
      <w:color w:val="954F72" w:themeColor="followedHyperlink"/>
      <w:u w:val="single"/>
    </w:rPr>
  </w:style>
  <w:style w:type="character" w:styleId="UnresolvedMention">
    <w:name w:val="Unresolved Mention"/>
    <w:basedOn w:val="DefaultParagraphFont"/>
    <w:uiPriority w:val="99"/>
    <w:semiHidden/>
    <w:unhideWhenUsed/>
    <w:rsid w:val="00793A37"/>
    <w:rPr>
      <w:color w:val="605E5C"/>
      <w:shd w:val="clear" w:color="auto" w:fill="E1DFDD"/>
    </w:rPr>
  </w:style>
  <w:style w:type="paragraph" w:styleId="FootnoteText">
    <w:name w:val="footnote text"/>
    <w:basedOn w:val="Normal"/>
    <w:link w:val="FootnoteTextChar"/>
    <w:uiPriority w:val="99"/>
    <w:semiHidden/>
    <w:unhideWhenUsed/>
    <w:rsid w:val="00793A3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93A37"/>
    <w:rPr>
      <w:sz w:val="20"/>
      <w:szCs w:val="20"/>
    </w:rPr>
  </w:style>
  <w:style w:type="character" w:styleId="FootnoteReference">
    <w:name w:val="footnote reference"/>
    <w:basedOn w:val="DefaultParagraphFont"/>
    <w:uiPriority w:val="99"/>
    <w:semiHidden/>
    <w:unhideWhenUsed/>
    <w:rsid w:val="00793A37"/>
    <w:rPr>
      <w:vertAlign w:val="superscript"/>
    </w:rPr>
  </w:style>
  <w:style w:type="table" w:styleId="TableGrid">
    <w:name w:val="Table Grid"/>
    <w:basedOn w:val="TableNormal"/>
    <w:uiPriority w:val="39"/>
    <w:rsid w:val="006704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650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50D0"/>
  </w:style>
  <w:style w:type="paragraph" w:styleId="Footer">
    <w:name w:val="footer"/>
    <w:basedOn w:val="Normal"/>
    <w:link w:val="FooterChar"/>
    <w:uiPriority w:val="99"/>
    <w:unhideWhenUsed/>
    <w:rsid w:val="003650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50D0"/>
  </w:style>
  <w:style w:type="paragraph" w:styleId="BalloonText">
    <w:name w:val="Balloon Text"/>
    <w:basedOn w:val="Normal"/>
    <w:link w:val="BalloonTextChar"/>
    <w:uiPriority w:val="99"/>
    <w:semiHidden/>
    <w:unhideWhenUsed/>
    <w:rsid w:val="006E72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72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645939">
      <w:bodyDiv w:val="1"/>
      <w:marLeft w:val="0"/>
      <w:marRight w:val="0"/>
      <w:marTop w:val="0"/>
      <w:marBottom w:val="0"/>
      <w:divBdr>
        <w:top w:val="none" w:sz="0" w:space="0" w:color="auto"/>
        <w:left w:val="none" w:sz="0" w:space="0" w:color="auto"/>
        <w:bottom w:val="none" w:sz="0" w:space="0" w:color="auto"/>
        <w:right w:val="none" w:sz="0" w:space="0" w:color="auto"/>
      </w:divBdr>
    </w:div>
    <w:div w:id="259682312">
      <w:bodyDiv w:val="1"/>
      <w:marLeft w:val="0"/>
      <w:marRight w:val="0"/>
      <w:marTop w:val="0"/>
      <w:marBottom w:val="0"/>
      <w:divBdr>
        <w:top w:val="none" w:sz="0" w:space="0" w:color="auto"/>
        <w:left w:val="none" w:sz="0" w:space="0" w:color="auto"/>
        <w:bottom w:val="none" w:sz="0" w:space="0" w:color="auto"/>
        <w:right w:val="none" w:sz="0" w:space="0" w:color="auto"/>
      </w:divBdr>
    </w:div>
    <w:div w:id="934481392">
      <w:bodyDiv w:val="1"/>
      <w:marLeft w:val="0"/>
      <w:marRight w:val="0"/>
      <w:marTop w:val="0"/>
      <w:marBottom w:val="0"/>
      <w:divBdr>
        <w:top w:val="none" w:sz="0" w:space="0" w:color="auto"/>
        <w:left w:val="none" w:sz="0" w:space="0" w:color="auto"/>
        <w:bottom w:val="none" w:sz="0" w:space="0" w:color="auto"/>
        <w:right w:val="none" w:sz="0" w:space="0" w:color="auto"/>
      </w:divBdr>
      <w:divsChild>
        <w:div w:id="2042896964">
          <w:marLeft w:val="0"/>
          <w:marRight w:val="0"/>
          <w:marTop w:val="0"/>
          <w:marBottom w:val="0"/>
          <w:divBdr>
            <w:top w:val="none" w:sz="0" w:space="0" w:color="auto"/>
            <w:left w:val="none" w:sz="0" w:space="0" w:color="auto"/>
            <w:bottom w:val="none" w:sz="0" w:space="0" w:color="auto"/>
            <w:right w:val="none" w:sz="0" w:space="0" w:color="auto"/>
          </w:divBdr>
        </w:div>
        <w:div w:id="456065343">
          <w:marLeft w:val="0"/>
          <w:marRight w:val="0"/>
          <w:marTop w:val="0"/>
          <w:marBottom w:val="0"/>
          <w:divBdr>
            <w:top w:val="none" w:sz="0" w:space="0" w:color="auto"/>
            <w:left w:val="none" w:sz="0" w:space="0" w:color="auto"/>
            <w:bottom w:val="none" w:sz="0" w:space="0" w:color="auto"/>
            <w:right w:val="none" w:sz="0" w:space="0" w:color="auto"/>
          </w:divBdr>
        </w:div>
        <w:div w:id="1188300787">
          <w:marLeft w:val="0"/>
          <w:marRight w:val="0"/>
          <w:marTop w:val="0"/>
          <w:marBottom w:val="0"/>
          <w:divBdr>
            <w:top w:val="none" w:sz="0" w:space="0" w:color="auto"/>
            <w:left w:val="none" w:sz="0" w:space="0" w:color="auto"/>
            <w:bottom w:val="none" w:sz="0" w:space="0" w:color="auto"/>
            <w:right w:val="none" w:sz="0" w:space="0" w:color="auto"/>
          </w:divBdr>
        </w:div>
        <w:div w:id="48575290">
          <w:marLeft w:val="0"/>
          <w:marRight w:val="0"/>
          <w:marTop w:val="0"/>
          <w:marBottom w:val="0"/>
          <w:divBdr>
            <w:top w:val="none" w:sz="0" w:space="0" w:color="auto"/>
            <w:left w:val="none" w:sz="0" w:space="0" w:color="auto"/>
            <w:bottom w:val="none" w:sz="0" w:space="0" w:color="auto"/>
            <w:right w:val="none" w:sz="0" w:space="0" w:color="auto"/>
          </w:divBdr>
        </w:div>
        <w:div w:id="1138109871">
          <w:marLeft w:val="0"/>
          <w:marRight w:val="0"/>
          <w:marTop w:val="0"/>
          <w:marBottom w:val="0"/>
          <w:divBdr>
            <w:top w:val="none" w:sz="0" w:space="0" w:color="auto"/>
            <w:left w:val="none" w:sz="0" w:space="0" w:color="auto"/>
            <w:bottom w:val="none" w:sz="0" w:space="0" w:color="auto"/>
            <w:right w:val="none" w:sz="0" w:space="0" w:color="auto"/>
          </w:divBdr>
        </w:div>
      </w:divsChild>
    </w:div>
    <w:div w:id="1217204330">
      <w:bodyDiv w:val="1"/>
      <w:marLeft w:val="0"/>
      <w:marRight w:val="0"/>
      <w:marTop w:val="0"/>
      <w:marBottom w:val="0"/>
      <w:divBdr>
        <w:top w:val="none" w:sz="0" w:space="0" w:color="auto"/>
        <w:left w:val="none" w:sz="0" w:space="0" w:color="auto"/>
        <w:bottom w:val="none" w:sz="0" w:space="0" w:color="auto"/>
        <w:right w:val="none" w:sz="0" w:space="0" w:color="auto"/>
      </w:divBdr>
    </w:div>
    <w:div w:id="1525048213">
      <w:bodyDiv w:val="1"/>
      <w:marLeft w:val="0"/>
      <w:marRight w:val="0"/>
      <w:marTop w:val="0"/>
      <w:marBottom w:val="0"/>
      <w:divBdr>
        <w:top w:val="none" w:sz="0" w:space="0" w:color="auto"/>
        <w:left w:val="none" w:sz="0" w:space="0" w:color="auto"/>
        <w:bottom w:val="none" w:sz="0" w:space="0" w:color="auto"/>
        <w:right w:val="none" w:sz="0" w:space="0" w:color="auto"/>
      </w:divBdr>
      <w:divsChild>
        <w:div w:id="1782645211">
          <w:marLeft w:val="0"/>
          <w:marRight w:val="0"/>
          <w:marTop w:val="0"/>
          <w:marBottom w:val="0"/>
          <w:divBdr>
            <w:top w:val="none" w:sz="0" w:space="0" w:color="auto"/>
            <w:left w:val="none" w:sz="0" w:space="0" w:color="auto"/>
            <w:bottom w:val="none" w:sz="0" w:space="0" w:color="auto"/>
            <w:right w:val="none" w:sz="0" w:space="0" w:color="auto"/>
          </w:divBdr>
        </w:div>
        <w:div w:id="1928423367">
          <w:marLeft w:val="0"/>
          <w:marRight w:val="0"/>
          <w:marTop w:val="0"/>
          <w:marBottom w:val="0"/>
          <w:divBdr>
            <w:top w:val="none" w:sz="0" w:space="0" w:color="auto"/>
            <w:left w:val="none" w:sz="0" w:space="0" w:color="auto"/>
            <w:bottom w:val="none" w:sz="0" w:space="0" w:color="auto"/>
            <w:right w:val="none" w:sz="0" w:space="0" w:color="auto"/>
          </w:divBdr>
        </w:div>
        <w:div w:id="1512450620">
          <w:marLeft w:val="0"/>
          <w:marRight w:val="0"/>
          <w:marTop w:val="0"/>
          <w:marBottom w:val="0"/>
          <w:divBdr>
            <w:top w:val="none" w:sz="0" w:space="0" w:color="auto"/>
            <w:left w:val="none" w:sz="0" w:space="0" w:color="auto"/>
            <w:bottom w:val="none" w:sz="0" w:space="0" w:color="auto"/>
            <w:right w:val="none" w:sz="0" w:space="0" w:color="auto"/>
          </w:divBdr>
        </w:div>
      </w:divsChild>
    </w:div>
    <w:div w:id="1784110308">
      <w:bodyDiv w:val="1"/>
      <w:marLeft w:val="0"/>
      <w:marRight w:val="0"/>
      <w:marTop w:val="0"/>
      <w:marBottom w:val="0"/>
      <w:divBdr>
        <w:top w:val="none" w:sz="0" w:space="0" w:color="auto"/>
        <w:left w:val="none" w:sz="0" w:space="0" w:color="auto"/>
        <w:bottom w:val="none" w:sz="0" w:space="0" w:color="auto"/>
        <w:right w:val="none" w:sz="0" w:space="0" w:color="auto"/>
      </w:divBdr>
      <w:divsChild>
        <w:div w:id="1946308367">
          <w:marLeft w:val="0"/>
          <w:marRight w:val="0"/>
          <w:marTop w:val="0"/>
          <w:marBottom w:val="0"/>
          <w:divBdr>
            <w:top w:val="none" w:sz="0" w:space="0" w:color="auto"/>
            <w:left w:val="none" w:sz="0" w:space="0" w:color="auto"/>
            <w:bottom w:val="none" w:sz="0" w:space="0" w:color="auto"/>
            <w:right w:val="none" w:sz="0" w:space="0" w:color="auto"/>
          </w:divBdr>
        </w:div>
        <w:div w:id="1088502389">
          <w:marLeft w:val="0"/>
          <w:marRight w:val="0"/>
          <w:marTop w:val="0"/>
          <w:marBottom w:val="0"/>
          <w:divBdr>
            <w:top w:val="none" w:sz="0" w:space="0" w:color="auto"/>
            <w:left w:val="none" w:sz="0" w:space="0" w:color="auto"/>
            <w:bottom w:val="none" w:sz="0" w:space="0" w:color="auto"/>
            <w:right w:val="none" w:sz="0" w:space="0" w:color="auto"/>
          </w:divBdr>
        </w:div>
        <w:div w:id="1709913051">
          <w:marLeft w:val="0"/>
          <w:marRight w:val="0"/>
          <w:marTop w:val="0"/>
          <w:marBottom w:val="0"/>
          <w:divBdr>
            <w:top w:val="none" w:sz="0" w:space="0" w:color="auto"/>
            <w:left w:val="none" w:sz="0" w:space="0" w:color="auto"/>
            <w:bottom w:val="none" w:sz="0" w:space="0" w:color="auto"/>
            <w:right w:val="none" w:sz="0" w:space="0" w:color="auto"/>
          </w:divBdr>
          <w:divsChild>
            <w:div w:id="929004233">
              <w:marLeft w:val="0"/>
              <w:marRight w:val="0"/>
              <w:marTop w:val="0"/>
              <w:marBottom w:val="0"/>
              <w:divBdr>
                <w:top w:val="none" w:sz="0" w:space="0" w:color="auto"/>
                <w:left w:val="none" w:sz="0" w:space="0" w:color="auto"/>
                <w:bottom w:val="none" w:sz="0" w:space="0" w:color="auto"/>
                <w:right w:val="none" w:sz="0" w:space="0" w:color="auto"/>
              </w:divBdr>
            </w:div>
            <w:div w:id="743265378">
              <w:marLeft w:val="0"/>
              <w:marRight w:val="0"/>
              <w:marTop w:val="0"/>
              <w:marBottom w:val="0"/>
              <w:divBdr>
                <w:top w:val="none" w:sz="0" w:space="0" w:color="auto"/>
                <w:left w:val="none" w:sz="0" w:space="0" w:color="auto"/>
                <w:bottom w:val="none" w:sz="0" w:space="0" w:color="auto"/>
                <w:right w:val="none" w:sz="0" w:space="0" w:color="auto"/>
              </w:divBdr>
            </w:div>
            <w:div w:id="163474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515614">
      <w:bodyDiv w:val="1"/>
      <w:marLeft w:val="0"/>
      <w:marRight w:val="0"/>
      <w:marTop w:val="0"/>
      <w:marBottom w:val="0"/>
      <w:divBdr>
        <w:top w:val="none" w:sz="0" w:space="0" w:color="auto"/>
        <w:left w:val="none" w:sz="0" w:space="0" w:color="auto"/>
        <w:bottom w:val="none" w:sz="0" w:space="0" w:color="auto"/>
        <w:right w:val="none" w:sz="0" w:space="0" w:color="auto"/>
      </w:divBdr>
    </w:div>
    <w:div w:id="1848866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sric.org/node/696" TargetMode="External"/><Relationship Id="rId13" Type="http://schemas.openxmlformats.org/officeDocument/2006/relationships/hyperlink" Target="http://www.electproject.org/home/voter-turnout/voter-turnout-data" TargetMode="External"/><Relationship Id="rId18" Type="http://schemas.openxmlformats.org/officeDocument/2006/relationships/hyperlink" Target="https://cawp.rutgers.edu/sites/default/files/resources/ggpresvote.pdf" TargetMode="External"/><Relationship Id="rId3" Type="http://schemas.openxmlformats.org/officeDocument/2006/relationships/styles" Target="styles.xml"/><Relationship Id="rId21" Type="http://schemas.openxmlformats.org/officeDocument/2006/relationships/hyperlink" Target="http://ssric.org/node/696" TargetMode="External"/><Relationship Id="rId7" Type="http://schemas.openxmlformats.org/officeDocument/2006/relationships/endnotes" Target="endnotes.xml"/><Relationship Id="rId12" Type="http://schemas.openxmlformats.org/officeDocument/2006/relationships/hyperlink" Target="http://ssric.org/node/696" TargetMode="External"/><Relationship Id="rId17" Type="http://schemas.openxmlformats.org/officeDocument/2006/relationships/hyperlink" Target="http://ssric.org/node/529" TargetMode="External"/><Relationship Id="rId2" Type="http://schemas.openxmlformats.org/officeDocument/2006/relationships/numbering" Target="numbering.xml"/><Relationship Id="rId16" Type="http://schemas.openxmlformats.org/officeDocument/2006/relationships/hyperlink" Target="http://ssric.org/node/696" TargetMode="External"/><Relationship Id="rId20" Type="http://schemas.openxmlformats.org/officeDocument/2006/relationships/hyperlink" Target="http://ssric.org/node/52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holar.google.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ric.org/node/529" TargetMode="External"/><Relationship Id="rId23" Type="http://schemas.openxmlformats.org/officeDocument/2006/relationships/fontTable" Target="fontTable.xml"/><Relationship Id="rId10" Type="http://schemas.openxmlformats.org/officeDocument/2006/relationships/hyperlink" Target="http://ssric.org/node/529" TargetMode="External"/><Relationship Id="rId19" Type="http://schemas.openxmlformats.org/officeDocument/2006/relationships/hyperlink" Target="http://ssric.org/node/696" TargetMode="External"/><Relationship Id="rId4" Type="http://schemas.openxmlformats.org/officeDocument/2006/relationships/settings" Target="settings.xml"/><Relationship Id="rId9" Type="http://schemas.openxmlformats.org/officeDocument/2006/relationships/hyperlink" Target="http://www.ssric.org/node/696" TargetMode="External"/><Relationship Id="rId14" Type="http://schemas.openxmlformats.org/officeDocument/2006/relationships/hyperlink" Target="https://www.britannica.com/topic/United-States-Presidential-Election-Results-1788863"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cawp.rutgers.edu/sites/default/files/resources/ggpresvot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695F84-D460-4EE9-97A2-FF7ED1CEA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522</TotalTime>
  <Pages>20</Pages>
  <Words>6523</Words>
  <Characters>37183</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Nelson</dc:creator>
  <cp:keywords/>
  <dc:description/>
  <cp:lastModifiedBy>Edward Nelson</cp:lastModifiedBy>
  <cp:revision>14</cp:revision>
  <cp:lastPrinted>2020-05-05T19:41:00Z</cp:lastPrinted>
  <dcterms:created xsi:type="dcterms:W3CDTF">2020-05-03T21:36:00Z</dcterms:created>
  <dcterms:modified xsi:type="dcterms:W3CDTF">2020-05-06T10:49:00Z</dcterms:modified>
</cp:coreProperties>
</file>